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237" w:rsidRDefault="00FD6AF8">
      <w:pPr>
        <w:spacing w:after="0" w:line="240" w:lineRule="auto"/>
        <w:jc w:val="center"/>
      </w:pPr>
      <w:r>
        <w:rPr>
          <w:rFonts w:ascii="Times New Roman" w:eastAsia="Times New Roman" w:hAnsi="Times New Roman" w:cs="Times New Roman"/>
          <w:b/>
          <w:bCs/>
          <w:color w:val="000000"/>
          <w:sz w:val="36"/>
          <w:szCs w:val="36"/>
          <w:lang w:eastAsia="fr-FR"/>
        </w:rPr>
        <w:t>La nuit de</w:t>
      </w:r>
      <w:r w:rsidR="006A0E91">
        <w:rPr>
          <w:rFonts w:ascii="Times New Roman" w:eastAsia="Times New Roman" w:hAnsi="Times New Roman" w:cs="Times New Roman"/>
          <w:b/>
          <w:bCs/>
          <w:color w:val="000000"/>
          <w:sz w:val="36"/>
          <w:szCs w:val="36"/>
          <w:lang w:eastAsia="fr-FR"/>
        </w:rPr>
        <w:t>s Temps 2022</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00"/>
          <w:sz w:val="36"/>
          <w:szCs w:val="36"/>
          <w:lang w:eastAsia="fr-FR"/>
        </w:rPr>
        <w:t xml:space="preserve">Concours </w:t>
      </w:r>
      <w:r w:rsidR="00D20870">
        <w:rPr>
          <w:rFonts w:ascii="Times New Roman" w:eastAsia="Times New Roman" w:hAnsi="Times New Roman" w:cs="Times New Roman"/>
          <w:b/>
          <w:bCs/>
          <w:color w:val="000000"/>
          <w:sz w:val="36"/>
          <w:szCs w:val="36"/>
          <w:lang w:eastAsia="fr-FR"/>
        </w:rPr>
        <w:t>expérimental</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i/>
          <w:iCs/>
          <w:color w:val="000000"/>
          <w:sz w:val="32"/>
          <w:szCs w:val="32"/>
          <w:lang w:eastAsia="fr-FR"/>
        </w:rPr>
        <w:t>Dispositions générales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jc w:val="both"/>
      </w:pPr>
      <w:r>
        <w:rPr>
          <w:rFonts w:ascii="Times New Roman" w:eastAsia="Times New Roman" w:hAnsi="Times New Roman" w:cs="Times New Roman"/>
          <w:b/>
          <w:bCs/>
          <w:color w:val="000000"/>
          <w:sz w:val="24"/>
          <w:szCs w:val="24"/>
          <w:lang w:eastAsia="fr-FR"/>
        </w:rPr>
        <w:t xml:space="preserve">Thème </w:t>
      </w:r>
      <w:r>
        <w:rPr>
          <w:rFonts w:ascii="Times New Roman" w:eastAsia="Times New Roman" w:hAnsi="Times New Roman" w:cs="Times New Roman"/>
          <w:color w:val="000000"/>
          <w:sz w:val="24"/>
          <w:szCs w:val="24"/>
          <w:lang w:eastAsia="fr-FR"/>
        </w:rPr>
        <w:t>: l</w:t>
      </w:r>
      <w:r w:rsidR="006A0E91">
        <w:rPr>
          <w:rFonts w:ascii="Times New Roman" w:eastAsia="Times New Roman" w:hAnsi="Times New Roman" w:cs="Times New Roman"/>
          <w:color w:val="000000"/>
          <w:sz w:val="24"/>
          <w:szCs w:val="24"/>
          <w:lang w:eastAsia="fr-FR"/>
        </w:rPr>
        <w:t>e Temps</w:t>
      </w:r>
      <w:r>
        <w:rPr>
          <w:rFonts w:ascii="Times New Roman" w:eastAsia="Times New Roman" w:hAnsi="Times New Roman" w:cs="Times New Roman"/>
          <w:color w:val="000000"/>
          <w:sz w:val="24"/>
          <w:szCs w:val="24"/>
          <w:lang w:eastAsia="fr-FR"/>
        </w:rPr>
        <w:t>.</w:t>
      </w:r>
    </w:p>
    <w:p w:rsidR="00AE2237" w:rsidRDefault="00FD6AF8">
      <w:pPr>
        <w:spacing w:after="0" w:line="240" w:lineRule="auto"/>
        <w:jc w:val="both"/>
      </w:pPr>
      <w:r>
        <w:rPr>
          <w:rFonts w:ascii="Times New Roman" w:eastAsia="Times New Roman" w:hAnsi="Times New Roman" w:cs="Times New Roman"/>
          <w:color w:val="000000"/>
          <w:sz w:val="24"/>
          <w:szCs w:val="24"/>
          <w:lang w:eastAsia="fr-FR"/>
        </w:rPr>
        <w:t xml:space="preserve">Le thème pourra être traité </w:t>
      </w:r>
      <w:r w:rsidR="00DF6CE1">
        <w:rPr>
          <w:rFonts w:ascii="Times New Roman" w:eastAsia="Times New Roman" w:hAnsi="Times New Roman" w:cs="Times New Roman"/>
          <w:color w:val="000000"/>
          <w:sz w:val="24"/>
          <w:szCs w:val="24"/>
          <w:lang w:eastAsia="fr-FR"/>
        </w:rPr>
        <w:t xml:space="preserve">via un montage expérimental comportant une série de mesures. Différentes formes d’expériences sont indiquées </w:t>
      </w:r>
      <w:r w:rsidR="00DF6CE1" w:rsidRPr="00DF6CE1">
        <w:rPr>
          <w:rFonts w:ascii="Times New Roman" w:eastAsia="Times New Roman" w:hAnsi="Times New Roman" w:cs="Times New Roman"/>
          <w:color w:val="auto"/>
          <w:sz w:val="24"/>
          <w:szCs w:val="24"/>
          <w:lang w:eastAsia="fr-FR"/>
        </w:rPr>
        <w:t xml:space="preserve">à titre d’exemple </w:t>
      </w:r>
      <w:r w:rsidR="00DF6CE1">
        <w:rPr>
          <w:rFonts w:ascii="Times New Roman" w:eastAsia="Times New Roman" w:hAnsi="Times New Roman" w:cs="Times New Roman"/>
          <w:color w:val="000000"/>
          <w:sz w:val="24"/>
          <w:szCs w:val="24"/>
          <w:lang w:eastAsia="fr-FR"/>
        </w:rPr>
        <w:t>en annexe.</w:t>
      </w:r>
    </w:p>
    <w:p w:rsidR="00AE2237" w:rsidRDefault="00AE2237">
      <w:pPr>
        <w:spacing w:after="240" w:line="240" w:lineRule="auto"/>
        <w:rPr>
          <w:rFonts w:ascii="Times New Roman" w:eastAsia="Times New Roman" w:hAnsi="Times New Roman" w:cs="Times New Roman"/>
          <w:sz w:val="24"/>
          <w:szCs w:val="24"/>
          <w:lang w:eastAsia="fr-FR"/>
        </w:rPr>
      </w:pPr>
    </w:p>
    <w:p w:rsidR="00AE2237" w:rsidRDefault="00FD6A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00"/>
          <w:sz w:val="24"/>
          <w:szCs w:val="24"/>
          <w:lang w:eastAsia="fr-FR"/>
        </w:rPr>
        <w:t xml:space="preserve">Présentation </w:t>
      </w:r>
    </w:p>
    <w:p w:rsidR="00AE2237" w:rsidRDefault="00FD6A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Le</w:t>
      </w:r>
      <w:r w:rsidR="00DF6CE1">
        <w:rPr>
          <w:rFonts w:ascii="Times New Roman" w:eastAsia="Times New Roman" w:hAnsi="Times New Roman" w:cs="Times New Roman"/>
          <w:color w:val="000000"/>
          <w:sz w:val="24"/>
          <w:szCs w:val="24"/>
          <w:lang w:eastAsia="fr-FR"/>
        </w:rPr>
        <w:t xml:space="preserve">s travaux doivent être déposés sous forme d’un fichier au format </w:t>
      </w:r>
      <w:r w:rsidR="00DF6CE1" w:rsidRPr="001F21D7">
        <w:rPr>
          <w:rFonts w:ascii="Times New Roman" w:eastAsia="Times New Roman" w:hAnsi="Times New Roman" w:cs="Times New Roman"/>
          <w:color w:val="000000"/>
          <w:sz w:val="24"/>
          <w:szCs w:val="24"/>
          <w:lang w:eastAsia="fr-FR"/>
        </w:rPr>
        <w:t>.</w:t>
      </w:r>
      <w:proofErr w:type="spellStart"/>
      <w:r w:rsidR="00DF6CE1" w:rsidRPr="001F21D7">
        <w:rPr>
          <w:rFonts w:ascii="Times New Roman" w:eastAsia="Times New Roman" w:hAnsi="Times New Roman" w:cs="Times New Roman"/>
          <w:color w:val="000000"/>
          <w:sz w:val="24"/>
          <w:szCs w:val="24"/>
          <w:lang w:eastAsia="fr-FR"/>
        </w:rPr>
        <w:t>pd</w:t>
      </w:r>
      <w:r w:rsidR="001F21D7">
        <w:rPr>
          <w:rFonts w:ascii="Times New Roman" w:eastAsia="Times New Roman" w:hAnsi="Times New Roman" w:cs="Times New Roman"/>
          <w:color w:val="000000"/>
          <w:sz w:val="24"/>
          <w:szCs w:val="24"/>
          <w:lang w:eastAsia="fr-FR"/>
        </w:rPr>
        <w:t>f</w:t>
      </w:r>
      <w:proofErr w:type="spellEnd"/>
      <w:r w:rsidR="009143B1">
        <w:rPr>
          <w:rFonts w:ascii="Times New Roman" w:eastAsia="Times New Roman" w:hAnsi="Times New Roman" w:cs="Times New Roman"/>
          <w:color w:val="000000"/>
          <w:sz w:val="24"/>
          <w:szCs w:val="24"/>
          <w:lang w:eastAsia="fr-FR"/>
        </w:rPr>
        <w:t xml:space="preserve"> </w:t>
      </w:r>
      <w:r w:rsidR="00DF6CE1">
        <w:rPr>
          <w:rFonts w:ascii="Times New Roman" w:eastAsia="Times New Roman" w:hAnsi="Times New Roman" w:cs="Times New Roman"/>
          <w:color w:val="000000"/>
          <w:sz w:val="24"/>
          <w:szCs w:val="24"/>
          <w:lang w:eastAsia="fr-FR"/>
        </w:rPr>
        <w:t>décrivant le montage et les résultats obtenus et d’une vidéo au format .</w:t>
      </w:r>
      <w:proofErr w:type="spellStart"/>
      <w:r w:rsidR="00DF6CE1">
        <w:rPr>
          <w:rFonts w:ascii="Times New Roman" w:eastAsia="Times New Roman" w:hAnsi="Times New Roman" w:cs="Times New Roman"/>
          <w:color w:val="000000"/>
          <w:sz w:val="24"/>
          <w:szCs w:val="24"/>
          <w:lang w:eastAsia="fr-FR"/>
        </w:rPr>
        <w:t>mpg</w:t>
      </w:r>
      <w:proofErr w:type="spellEnd"/>
      <w:r w:rsidR="00DF6CE1">
        <w:rPr>
          <w:rFonts w:ascii="Times New Roman" w:eastAsia="Times New Roman" w:hAnsi="Times New Roman" w:cs="Times New Roman"/>
          <w:color w:val="000000"/>
          <w:sz w:val="24"/>
          <w:szCs w:val="24"/>
          <w:lang w:eastAsia="fr-FR"/>
        </w:rPr>
        <w:t xml:space="preserve"> </w:t>
      </w:r>
      <w:proofErr w:type="gramStart"/>
      <w:r w:rsidR="00DF6CE1">
        <w:rPr>
          <w:rFonts w:ascii="Times New Roman" w:eastAsia="Times New Roman" w:hAnsi="Times New Roman" w:cs="Times New Roman"/>
          <w:color w:val="000000"/>
          <w:sz w:val="24"/>
          <w:szCs w:val="24"/>
          <w:lang w:eastAsia="fr-FR"/>
        </w:rPr>
        <w:t>ou</w:t>
      </w:r>
      <w:proofErr w:type="gramEnd"/>
      <w:r w:rsidR="00DF6CE1">
        <w:rPr>
          <w:rFonts w:ascii="Times New Roman" w:eastAsia="Times New Roman" w:hAnsi="Times New Roman" w:cs="Times New Roman"/>
          <w:color w:val="000000"/>
          <w:sz w:val="24"/>
          <w:szCs w:val="24"/>
          <w:lang w:eastAsia="fr-FR"/>
        </w:rPr>
        <w:t xml:space="preserve"> .</w:t>
      </w:r>
      <w:proofErr w:type="spellStart"/>
      <w:r w:rsidR="00DF6CE1">
        <w:rPr>
          <w:rFonts w:ascii="Times New Roman" w:eastAsia="Times New Roman" w:hAnsi="Times New Roman" w:cs="Times New Roman"/>
          <w:color w:val="000000"/>
          <w:sz w:val="24"/>
          <w:szCs w:val="24"/>
          <w:lang w:eastAsia="fr-FR"/>
        </w:rPr>
        <w:t>avi</w:t>
      </w:r>
      <w:proofErr w:type="spellEnd"/>
      <w:r w:rsidR="00DF6CE1">
        <w:rPr>
          <w:rFonts w:ascii="Times New Roman" w:eastAsia="Times New Roman" w:hAnsi="Times New Roman" w:cs="Times New Roman"/>
          <w:color w:val="000000"/>
          <w:sz w:val="24"/>
          <w:szCs w:val="24"/>
          <w:lang w:eastAsia="fr-FR"/>
        </w:rPr>
        <w:t xml:space="preserve"> illustrant le montage réalisé. </w:t>
      </w:r>
      <w:r>
        <w:rPr>
          <w:rFonts w:ascii="Times New Roman" w:eastAsia="Times New Roman" w:hAnsi="Times New Roman" w:cs="Times New Roman"/>
          <w:color w:val="000000"/>
          <w:sz w:val="24"/>
          <w:szCs w:val="24"/>
          <w:lang w:eastAsia="fr-FR"/>
        </w:rPr>
        <w:t xml:space="preserve"> </w:t>
      </w:r>
      <w:r w:rsidR="009143B1">
        <w:rPr>
          <w:rFonts w:ascii="Times New Roman" w:eastAsia="Times New Roman" w:hAnsi="Times New Roman" w:cs="Times New Roman"/>
          <w:color w:val="000000"/>
          <w:sz w:val="24"/>
          <w:szCs w:val="24"/>
          <w:lang w:eastAsia="fr-FR"/>
        </w:rPr>
        <w:t xml:space="preserve">Le </w:t>
      </w:r>
      <w:r>
        <w:rPr>
          <w:rFonts w:ascii="Times New Roman" w:eastAsia="Times New Roman" w:hAnsi="Times New Roman" w:cs="Times New Roman"/>
          <w:color w:val="000000"/>
          <w:sz w:val="24"/>
          <w:szCs w:val="24"/>
          <w:lang w:eastAsia="fr-FR"/>
        </w:rPr>
        <w:t>t</w:t>
      </w:r>
      <w:r w:rsidR="009143B1">
        <w:rPr>
          <w:rFonts w:ascii="Times New Roman" w:eastAsia="Times New Roman" w:hAnsi="Times New Roman" w:cs="Times New Roman"/>
          <w:color w:val="000000"/>
          <w:sz w:val="24"/>
          <w:szCs w:val="24"/>
          <w:lang w:eastAsia="fr-FR"/>
        </w:rPr>
        <w:t>exte doit être écrit en police Time</w:t>
      </w:r>
      <w:r w:rsidR="002B2A87">
        <w:rPr>
          <w:rFonts w:ascii="Times New Roman" w:eastAsia="Times New Roman" w:hAnsi="Times New Roman" w:cs="Times New Roman"/>
          <w:color w:val="000000"/>
          <w:sz w:val="24"/>
          <w:szCs w:val="24"/>
          <w:lang w:eastAsia="fr-FR"/>
        </w:rPr>
        <w:t>s</w:t>
      </w:r>
      <w:r w:rsidR="009143B1">
        <w:rPr>
          <w:rFonts w:ascii="Times New Roman" w:eastAsia="Times New Roman" w:hAnsi="Times New Roman" w:cs="Times New Roman"/>
          <w:color w:val="000000"/>
          <w:sz w:val="24"/>
          <w:szCs w:val="24"/>
          <w:lang w:eastAsia="fr-FR"/>
        </w:rPr>
        <w:t xml:space="preserve"> New R</w:t>
      </w:r>
      <w:r>
        <w:rPr>
          <w:rFonts w:ascii="Times New Roman" w:eastAsia="Times New Roman" w:hAnsi="Times New Roman" w:cs="Times New Roman"/>
          <w:color w:val="000000"/>
          <w:sz w:val="24"/>
          <w:szCs w:val="24"/>
          <w:lang w:eastAsia="fr-FR"/>
        </w:rPr>
        <w:t>oman, interligne 2.</w:t>
      </w:r>
      <w:r>
        <w:rPr>
          <w:rFonts w:ascii="Times New Roman" w:eastAsia="Times New Roman" w:hAnsi="Times New Roman" w:cs="Times New Roman"/>
          <w:b/>
          <w:bCs/>
          <w:color w:val="000000"/>
          <w:sz w:val="24"/>
          <w:szCs w:val="24"/>
          <w:lang w:eastAsia="fr-FR"/>
        </w:rPr>
        <w:t xml:space="preserve"> </w:t>
      </w:r>
      <w:r>
        <w:rPr>
          <w:rFonts w:ascii="Times New Roman" w:eastAsia="Times New Roman" w:hAnsi="Times New Roman" w:cs="Times New Roman"/>
          <w:color w:val="000000"/>
          <w:sz w:val="24"/>
          <w:szCs w:val="24"/>
          <w:lang w:eastAsia="fr-FR"/>
        </w:rPr>
        <w:t>Le titre d</w:t>
      </w:r>
      <w:r w:rsidR="00DF6CE1">
        <w:rPr>
          <w:rFonts w:ascii="Times New Roman" w:eastAsia="Times New Roman" w:hAnsi="Times New Roman" w:cs="Times New Roman"/>
          <w:color w:val="000000"/>
          <w:sz w:val="24"/>
          <w:szCs w:val="24"/>
          <w:lang w:eastAsia="fr-FR"/>
        </w:rPr>
        <w:t>u montage</w:t>
      </w:r>
      <w:r w:rsidR="00B12C7F">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doit être systématiquement rappelé en pied de page. Les pages doivent être numérotées.</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rsidP="006A0E91">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Lors du dépôt de</w:t>
      </w:r>
      <w:r w:rsidR="00DF6CE1">
        <w:rPr>
          <w:rFonts w:ascii="Times New Roman" w:eastAsia="Times New Roman" w:hAnsi="Times New Roman" w:cs="Times New Roman"/>
          <w:color w:val="000000"/>
          <w:sz w:val="24"/>
          <w:szCs w:val="24"/>
          <w:lang w:eastAsia="fr-FR"/>
        </w:rPr>
        <w:t>s travaux</w:t>
      </w:r>
      <w:r>
        <w:rPr>
          <w:rFonts w:ascii="Times New Roman" w:eastAsia="Times New Roman" w:hAnsi="Times New Roman" w:cs="Times New Roman"/>
          <w:color w:val="000000"/>
          <w:sz w:val="24"/>
          <w:szCs w:val="24"/>
          <w:lang w:eastAsia="fr-FR"/>
        </w:rPr>
        <w:t xml:space="preserve">, </w:t>
      </w:r>
      <w:r w:rsidR="006A0E91">
        <w:rPr>
          <w:rFonts w:ascii="Times New Roman" w:eastAsia="Times New Roman" w:hAnsi="Times New Roman" w:cs="Times New Roman"/>
          <w:color w:val="000000"/>
          <w:sz w:val="24"/>
          <w:szCs w:val="24"/>
          <w:lang w:eastAsia="fr-FR"/>
        </w:rPr>
        <w:t>les partic</w:t>
      </w:r>
      <w:r w:rsidR="001C61AA">
        <w:rPr>
          <w:rFonts w:ascii="Times New Roman" w:eastAsia="Times New Roman" w:hAnsi="Times New Roman" w:cs="Times New Roman"/>
          <w:color w:val="000000"/>
          <w:sz w:val="24"/>
          <w:szCs w:val="24"/>
          <w:lang w:eastAsia="fr-FR"/>
        </w:rPr>
        <w:t>i</w:t>
      </w:r>
      <w:r w:rsidR="006A0E91">
        <w:rPr>
          <w:rFonts w:ascii="Times New Roman" w:eastAsia="Times New Roman" w:hAnsi="Times New Roman" w:cs="Times New Roman"/>
          <w:color w:val="000000"/>
          <w:sz w:val="24"/>
          <w:szCs w:val="24"/>
          <w:lang w:eastAsia="fr-FR"/>
        </w:rPr>
        <w:t>pants devront envoyer leu</w:t>
      </w:r>
      <w:r w:rsidR="00DF6CE1">
        <w:rPr>
          <w:rFonts w:ascii="Times New Roman" w:eastAsia="Times New Roman" w:hAnsi="Times New Roman" w:cs="Times New Roman"/>
          <w:color w:val="000000"/>
          <w:sz w:val="24"/>
          <w:szCs w:val="24"/>
          <w:lang w:eastAsia="fr-FR"/>
        </w:rPr>
        <w:t xml:space="preserve">rs fichiers </w:t>
      </w:r>
      <w:proofErr w:type="gramStart"/>
      <w:r w:rsidR="00DF6CE1">
        <w:rPr>
          <w:rFonts w:ascii="Times New Roman" w:eastAsia="Times New Roman" w:hAnsi="Times New Roman" w:cs="Times New Roman"/>
          <w:color w:val="000000"/>
          <w:sz w:val="24"/>
          <w:szCs w:val="24"/>
          <w:lang w:eastAsia="fr-FR"/>
        </w:rPr>
        <w:t xml:space="preserve">soit </w:t>
      </w:r>
      <w:r w:rsidR="006A0E91">
        <w:rPr>
          <w:rFonts w:ascii="Times New Roman" w:eastAsia="Times New Roman" w:hAnsi="Times New Roman" w:cs="Times New Roman"/>
          <w:color w:val="000000"/>
          <w:sz w:val="24"/>
          <w:szCs w:val="24"/>
          <w:lang w:eastAsia="fr-FR"/>
        </w:rPr>
        <w:t xml:space="preserve"> en</w:t>
      </w:r>
      <w:proofErr w:type="gramEnd"/>
      <w:r w:rsidR="006A0E91">
        <w:rPr>
          <w:rFonts w:ascii="Times New Roman" w:eastAsia="Times New Roman" w:hAnsi="Times New Roman" w:cs="Times New Roman"/>
          <w:color w:val="000000"/>
          <w:sz w:val="24"/>
          <w:szCs w:val="24"/>
          <w:lang w:eastAsia="fr-FR"/>
        </w:rPr>
        <w:t xml:space="preserve"> pièce jointe par courriel à l’adresse </w:t>
      </w:r>
      <w:hyperlink r:id="rId5" w:history="1">
        <w:r w:rsidR="006A0E91" w:rsidRPr="00E93854">
          <w:rPr>
            <w:rStyle w:val="Lienhypertexte"/>
            <w:rFonts w:ascii="Times New Roman" w:eastAsia="Times New Roman" w:hAnsi="Times New Roman" w:cs="Times New Roman"/>
            <w:sz w:val="24"/>
            <w:szCs w:val="24"/>
            <w:lang w:eastAsia="fr-FR"/>
          </w:rPr>
          <w:t>nuitdestemps@sfpnet.fr</w:t>
        </w:r>
      </w:hyperlink>
      <w:r w:rsidR="00DF6CE1">
        <w:rPr>
          <w:rFonts w:ascii="Times New Roman" w:eastAsia="Times New Roman" w:hAnsi="Times New Roman" w:cs="Times New Roman"/>
          <w:color w:val="000000"/>
          <w:sz w:val="24"/>
          <w:szCs w:val="24"/>
          <w:lang w:eastAsia="fr-FR"/>
        </w:rPr>
        <w:t xml:space="preserve"> soit en indiquant dans ce message un lien vers une page internet sous leur responsabilité d’où ces fichiers pourront être téléchargés.</w:t>
      </w:r>
    </w:p>
    <w:p w:rsidR="006A0E91" w:rsidRDefault="0049502C" w:rsidP="006A0E91">
      <w:pPr>
        <w:spacing w:after="0" w:line="240" w:lineRule="auto"/>
        <w:rPr>
          <w:rFonts w:ascii="Times New Roman" w:eastAsia="Times New Roman" w:hAnsi="Times New Roman" w:cs="Times New Roman"/>
          <w:color w:val="000000"/>
          <w:sz w:val="24"/>
          <w:szCs w:val="24"/>
          <w:lang w:eastAsia="fr-FR"/>
        </w:rPr>
      </w:pPr>
      <w:r w:rsidRPr="001F21D7">
        <w:rPr>
          <w:rFonts w:ascii="Times New Roman" w:eastAsia="Times New Roman" w:hAnsi="Times New Roman" w:cs="Times New Roman"/>
          <w:color w:val="000000"/>
          <w:sz w:val="24"/>
          <w:szCs w:val="24"/>
          <w:lang w:eastAsia="fr-FR"/>
        </w:rPr>
        <w:t xml:space="preserve">Les noms des fichiers </w:t>
      </w:r>
      <w:r w:rsidR="006A0E91" w:rsidRPr="001F21D7">
        <w:rPr>
          <w:rFonts w:ascii="Times New Roman" w:eastAsia="Times New Roman" w:hAnsi="Times New Roman" w:cs="Times New Roman"/>
          <w:color w:val="000000"/>
          <w:sz w:val="24"/>
          <w:szCs w:val="24"/>
          <w:lang w:eastAsia="fr-FR"/>
        </w:rPr>
        <w:t>devront comporter les nom</w:t>
      </w:r>
      <w:r w:rsidR="001F21D7" w:rsidRPr="001F21D7">
        <w:rPr>
          <w:rFonts w:ascii="Times New Roman" w:eastAsia="Times New Roman" w:hAnsi="Times New Roman" w:cs="Times New Roman"/>
          <w:color w:val="000000"/>
          <w:sz w:val="24"/>
          <w:szCs w:val="24"/>
          <w:lang w:eastAsia="fr-FR"/>
        </w:rPr>
        <w:t xml:space="preserve"> et </w:t>
      </w:r>
      <w:r w:rsidR="006A0E91" w:rsidRPr="001F21D7">
        <w:rPr>
          <w:rFonts w:ascii="Times New Roman" w:eastAsia="Times New Roman" w:hAnsi="Times New Roman" w:cs="Times New Roman"/>
          <w:color w:val="000000"/>
          <w:sz w:val="24"/>
          <w:szCs w:val="24"/>
          <w:lang w:eastAsia="fr-FR"/>
        </w:rPr>
        <w:t>prénom</w:t>
      </w:r>
      <w:r w:rsidR="00EE7BCF" w:rsidRPr="001F21D7">
        <w:rPr>
          <w:rFonts w:ascii="Times New Roman" w:eastAsia="Times New Roman" w:hAnsi="Times New Roman" w:cs="Times New Roman"/>
          <w:color w:val="000000"/>
          <w:sz w:val="24"/>
          <w:szCs w:val="24"/>
          <w:lang w:eastAsia="fr-FR"/>
        </w:rPr>
        <w:t xml:space="preserve"> </w:t>
      </w:r>
      <w:r w:rsidR="006A0E91" w:rsidRPr="001F21D7">
        <w:rPr>
          <w:rFonts w:ascii="Times New Roman" w:eastAsia="Times New Roman" w:hAnsi="Times New Roman" w:cs="Times New Roman"/>
          <w:color w:val="000000"/>
          <w:sz w:val="24"/>
          <w:szCs w:val="24"/>
          <w:lang w:eastAsia="fr-FR"/>
        </w:rPr>
        <w:t>du dépositaire.</w:t>
      </w:r>
    </w:p>
    <w:p w:rsidR="006A0E91" w:rsidRDefault="006A0E91" w:rsidP="006A0E91">
      <w:pPr>
        <w:spacing w:after="0" w:line="240" w:lineRule="auto"/>
      </w:pPr>
      <w:r>
        <w:rPr>
          <w:rFonts w:ascii="Times New Roman" w:eastAsia="Times New Roman" w:hAnsi="Times New Roman" w:cs="Times New Roman"/>
          <w:color w:val="000000"/>
          <w:sz w:val="24"/>
          <w:szCs w:val="24"/>
          <w:lang w:eastAsia="fr-FR"/>
        </w:rPr>
        <w:t xml:space="preserve">Dans le courrier, devront être renseignés : </w:t>
      </w:r>
    </w:p>
    <w:p w:rsidR="006A0E91" w:rsidRDefault="006A0E91" w:rsidP="006A0E9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Un commentaire de 2 lignes maximum</w:t>
      </w:r>
    </w:p>
    <w:p w:rsidR="006A0E91" w:rsidRDefault="006A0E91" w:rsidP="006A0E9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Les nom</w:t>
      </w:r>
      <w:r w:rsidR="00EE7BCF">
        <w:rPr>
          <w:rFonts w:ascii="Times New Roman" w:eastAsia="Times New Roman" w:hAnsi="Times New Roman" w:cs="Times New Roman"/>
          <w:color w:val="000000"/>
          <w:sz w:val="24"/>
          <w:szCs w:val="24"/>
          <w:lang w:eastAsia="fr-FR"/>
        </w:rPr>
        <w:t xml:space="preserve">, </w:t>
      </w:r>
      <w:r w:rsidRPr="001F21D7">
        <w:rPr>
          <w:rFonts w:ascii="Times New Roman" w:eastAsia="Times New Roman" w:hAnsi="Times New Roman" w:cs="Times New Roman"/>
          <w:color w:val="auto"/>
          <w:sz w:val="24"/>
          <w:szCs w:val="24"/>
          <w:lang w:eastAsia="fr-FR"/>
        </w:rPr>
        <w:t>prénom</w:t>
      </w:r>
      <w:r w:rsidR="00EE7BCF" w:rsidRPr="001F21D7">
        <w:rPr>
          <w:rFonts w:ascii="Times New Roman" w:eastAsia="Times New Roman" w:hAnsi="Times New Roman" w:cs="Times New Roman"/>
          <w:color w:val="auto"/>
          <w:sz w:val="24"/>
          <w:szCs w:val="24"/>
          <w:lang w:eastAsia="fr-FR"/>
        </w:rPr>
        <w:t xml:space="preserve"> et email</w:t>
      </w:r>
      <w:r w:rsidRPr="001F21D7">
        <w:rPr>
          <w:rFonts w:ascii="Times New Roman" w:eastAsia="Times New Roman" w:hAnsi="Times New Roman" w:cs="Times New Roman"/>
          <w:color w:val="auto"/>
          <w:sz w:val="24"/>
          <w:szCs w:val="24"/>
          <w:lang w:eastAsia="fr-FR"/>
        </w:rPr>
        <w:t xml:space="preserve"> </w:t>
      </w:r>
      <w:r>
        <w:rPr>
          <w:rFonts w:ascii="Times New Roman" w:eastAsia="Times New Roman" w:hAnsi="Times New Roman" w:cs="Times New Roman"/>
          <w:color w:val="000000"/>
          <w:sz w:val="24"/>
          <w:szCs w:val="24"/>
          <w:lang w:eastAsia="fr-FR"/>
        </w:rPr>
        <w:t>du ou des participant(s)</w:t>
      </w:r>
    </w:p>
    <w:p w:rsidR="006A0E91" w:rsidRDefault="006A0E91" w:rsidP="006A0E9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L’adresse postale et le n° de téléphone du dépositaire</w:t>
      </w:r>
    </w:p>
    <w:p w:rsidR="006A0E91" w:rsidRDefault="006A0E91" w:rsidP="006A0E91">
      <w:pPr>
        <w:spacing w:after="0" w:line="240" w:lineRule="auto"/>
        <w:rPr>
          <w:rFonts w:ascii="Times New Roman" w:eastAsia="Times New Roman" w:hAnsi="Times New Roman" w:cs="Times New Roman"/>
          <w:sz w:val="24"/>
          <w:szCs w:val="24"/>
          <w:lang w:eastAsia="fr-FR"/>
        </w:rPr>
      </w:pPr>
    </w:p>
    <w:p w:rsidR="00AE2237" w:rsidRDefault="00AE2237">
      <w:pPr>
        <w:spacing w:after="240" w:line="240" w:lineRule="auto"/>
        <w:rPr>
          <w:rFonts w:ascii="Times New Roman" w:eastAsia="Times New Roman" w:hAnsi="Times New Roman" w:cs="Times New Roman"/>
          <w:sz w:val="24"/>
          <w:szCs w:val="24"/>
          <w:lang w:eastAsia="fr-FR"/>
        </w:rPr>
      </w:pPr>
    </w:p>
    <w:p w:rsidR="00AE2237" w:rsidRDefault="00FD6AF8">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i/>
          <w:iCs/>
          <w:color w:val="000000"/>
          <w:sz w:val="32"/>
          <w:szCs w:val="32"/>
          <w:lang w:eastAsia="fr-FR"/>
        </w:rPr>
        <w:t>Règlement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2"/>
          <w:szCs w:val="32"/>
          <w:lang w:eastAsia="fr-FR"/>
        </w:rPr>
        <w:t>Article 1 :</w:t>
      </w:r>
    </w:p>
    <w:p w:rsidR="00AE2237" w:rsidRDefault="00AE2237">
      <w:pPr>
        <w:spacing w:after="0" w:line="240" w:lineRule="auto"/>
        <w:rPr>
          <w:rFonts w:ascii="Times New Roman" w:eastAsia="Times New Roman" w:hAnsi="Times New Roman" w:cs="Times New Roman"/>
          <w:sz w:val="24"/>
          <w:szCs w:val="24"/>
          <w:lang w:eastAsia="fr-FR"/>
        </w:rPr>
      </w:pPr>
    </w:p>
    <w:p w:rsidR="00AE2237" w:rsidRPr="006A0E91" w:rsidRDefault="006A0E91">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La Société Française de Physique, 33 rue </w:t>
      </w:r>
      <w:proofErr w:type="spellStart"/>
      <w:r>
        <w:rPr>
          <w:rFonts w:ascii="Times New Roman" w:eastAsia="Times New Roman" w:hAnsi="Times New Roman" w:cs="Times New Roman"/>
          <w:color w:val="000000"/>
          <w:sz w:val="24"/>
          <w:szCs w:val="24"/>
          <w:lang w:eastAsia="fr-FR"/>
        </w:rPr>
        <w:t>Croulebarbe</w:t>
      </w:r>
      <w:proofErr w:type="spellEnd"/>
      <w:r>
        <w:rPr>
          <w:rFonts w:ascii="Times New Roman" w:eastAsia="Times New Roman" w:hAnsi="Times New Roman" w:cs="Times New Roman"/>
          <w:color w:val="000000"/>
          <w:sz w:val="24"/>
          <w:szCs w:val="24"/>
          <w:lang w:eastAsia="fr-FR"/>
        </w:rPr>
        <w:t>, 75013 Paris,</w:t>
      </w:r>
      <w:r>
        <w:rPr>
          <w:rFonts w:ascii="Times New Roman" w:eastAsia="Times New Roman" w:hAnsi="Times New Roman" w:cs="Times New Roman"/>
          <w:bCs/>
          <w:color w:val="000000"/>
          <w:sz w:val="24"/>
          <w:szCs w:val="24"/>
          <w:lang w:eastAsia="fr-FR"/>
        </w:rPr>
        <w:t xml:space="preserve"> le</w:t>
      </w:r>
      <w:r>
        <w:rPr>
          <w:rFonts w:ascii="Times New Roman" w:eastAsia="Times New Roman" w:hAnsi="Times New Roman" w:cs="Times New Roman"/>
          <w:b/>
          <w:bCs/>
          <w:color w:val="000000"/>
          <w:sz w:val="24"/>
          <w:szCs w:val="24"/>
          <w:lang w:eastAsia="fr-FR"/>
        </w:rPr>
        <w:t xml:space="preserve"> </w:t>
      </w:r>
      <w:r>
        <w:rPr>
          <w:rFonts w:ascii="Times New Roman" w:eastAsia="Times New Roman" w:hAnsi="Times New Roman" w:cs="Times New Roman"/>
          <w:bCs/>
          <w:color w:val="000000"/>
          <w:sz w:val="24"/>
          <w:szCs w:val="24"/>
          <w:lang w:eastAsia="fr-FR"/>
        </w:rPr>
        <w:t>Centre National de la Recherche Scientifique, 3 rue Michel Ange, 7016 Paris, et le Commissariat à l’Energie</w:t>
      </w:r>
      <w:r w:rsidR="0049502C">
        <w:rPr>
          <w:rFonts w:ascii="Times New Roman" w:eastAsia="Times New Roman" w:hAnsi="Times New Roman" w:cs="Times New Roman"/>
          <w:bCs/>
          <w:color w:val="000000"/>
          <w:sz w:val="24"/>
          <w:szCs w:val="24"/>
          <w:lang w:eastAsia="fr-FR"/>
        </w:rPr>
        <w:t xml:space="preserve"> Atomique, 91191 Gif s/Yvette, </w:t>
      </w:r>
      <w:r>
        <w:rPr>
          <w:rFonts w:ascii="Times New Roman" w:eastAsia="Times New Roman" w:hAnsi="Times New Roman" w:cs="Times New Roman"/>
          <w:bCs/>
          <w:color w:val="000000"/>
          <w:sz w:val="24"/>
          <w:szCs w:val="24"/>
          <w:lang w:eastAsia="fr-FR"/>
        </w:rPr>
        <w:t xml:space="preserve">organisent conjointement </w:t>
      </w:r>
      <w:r>
        <w:rPr>
          <w:rFonts w:ascii="Times New Roman" w:eastAsia="Times New Roman" w:hAnsi="Times New Roman" w:cs="Times New Roman"/>
          <w:color w:val="000000"/>
          <w:sz w:val="24"/>
          <w:szCs w:val="24"/>
          <w:lang w:eastAsia="fr-FR"/>
        </w:rPr>
        <w:t xml:space="preserve">dans le cadre de la Nuit des Temps 2022 qui se tiendra le 10 mars 2022, </w:t>
      </w:r>
      <w:r w:rsidR="00FD6AF8">
        <w:rPr>
          <w:rFonts w:ascii="Times New Roman" w:eastAsia="Times New Roman" w:hAnsi="Times New Roman" w:cs="Times New Roman"/>
          <w:color w:val="000000"/>
          <w:sz w:val="24"/>
          <w:szCs w:val="24"/>
          <w:lang w:eastAsia="fr-FR"/>
        </w:rPr>
        <w:t>un concours</w:t>
      </w:r>
      <w:r>
        <w:rPr>
          <w:rFonts w:ascii="Times New Roman" w:eastAsia="Times New Roman" w:hAnsi="Times New Roman" w:cs="Times New Roman"/>
          <w:color w:val="000000"/>
          <w:sz w:val="24"/>
          <w:szCs w:val="24"/>
          <w:lang w:eastAsia="fr-FR"/>
        </w:rPr>
        <w:t xml:space="preserve"> </w:t>
      </w:r>
      <w:r w:rsidR="00B12C7F">
        <w:rPr>
          <w:rFonts w:ascii="Times New Roman" w:eastAsia="Times New Roman" w:hAnsi="Times New Roman" w:cs="Times New Roman"/>
          <w:color w:val="000000"/>
          <w:sz w:val="24"/>
          <w:szCs w:val="24"/>
          <w:lang w:eastAsia="fr-FR"/>
        </w:rPr>
        <w:t>expérimental</w:t>
      </w:r>
      <w:r w:rsidR="0052568E">
        <w:rPr>
          <w:rFonts w:ascii="Times New Roman" w:eastAsia="Times New Roman" w:hAnsi="Times New Roman" w:cs="Times New Roman"/>
          <w:color w:val="000000"/>
          <w:sz w:val="24"/>
          <w:szCs w:val="24"/>
          <w:lang w:eastAsia="fr-FR"/>
        </w:rPr>
        <w:t xml:space="preserve"> </w:t>
      </w:r>
      <w:r w:rsidR="00FD6AF8">
        <w:rPr>
          <w:rFonts w:ascii="Times New Roman" w:eastAsia="Times New Roman" w:hAnsi="Times New Roman" w:cs="Times New Roman"/>
          <w:color w:val="000000"/>
          <w:sz w:val="24"/>
          <w:szCs w:val="24"/>
          <w:lang w:eastAsia="fr-FR"/>
        </w:rPr>
        <w:t>gr</w:t>
      </w:r>
      <w:r w:rsidR="009143B1">
        <w:rPr>
          <w:rFonts w:ascii="Times New Roman" w:eastAsia="Times New Roman" w:hAnsi="Times New Roman" w:cs="Times New Roman"/>
          <w:color w:val="000000"/>
          <w:sz w:val="24"/>
          <w:szCs w:val="24"/>
          <w:lang w:eastAsia="fr-FR"/>
        </w:rPr>
        <w:t xml:space="preserve">atuit, sans obligation d’achat, </w:t>
      </w:r>
      <w:r w:rsidR="00FD6AF8">
        <w:rPr>
          <w:rFonts w:ascii="Times New Roman" w:eastAsia="Times New Roman" w:hAnsi="Times New Roman" w:cs="Times New Roman"/>
          <w:color w:val="000000"/>
          <w:sz w:val="24"/>
          <w:szCs w:val="24"/>
          <w:lang w:eastAsia="fr-FR"/>
        </w:rPr>
        <w:t>ouvert aux candidats d’expression française.</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2"/>
          <w:szCs w:val="32"/>
          <w:lang w:eastAsia="fr-FR"/>
        </w:rPr>
        <w:t>Article 2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xml:space="preserve">Le concours est ouvert à </w:t>
      </w:r>
      <w:r w:rsidR="00E96C16">
        <w:rPr>
          <w:rFonts w:ascii="Times New Roman" w:eastAsia="Times New Roman" w:hAnsi="Times New Roman" w:cs="Times New Roman"/>
          <w:color w:val="000000"/>
          <w:sz w:val="24"/>
          <w:szCs w:val="24"/>
          <w:lang w:eastAsia="fr-FR"/>
        </w:rPr>
        <w:t>trois</w:t>
      </w:r>
      <w:r>
        <w:rPr>
          <w:rFonts w:ascii="Times New Roman" w:eastAsia="Times New Roman" w:hAnsi="Times New Roman" w:cs="Times New Roman"/>
          <w:color w:val="000000"/>
          <w:sz w:val="24"/>
          <w:szCs w:val="24"/>
          <w:lang w:eastAsia="fr-FR"/>
        </w:rPr>
        <w:t xml:space="preserve"> catégories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numPr>
          <w:ilvl w:val="0"/>
          <w:numId w:val="1"/>
        </w:numPr>
        <w:spacing w:after="0" w:line="240" w:lineRule="auto"/>
        <w:textAlignment w:val="baseline"/>
        <w:rPr>
          <w:rFonts w:ascii="Times New Roman" w:eastAsia="Times New Roman" w:hAnsi="Times New Roman" w:cs="Times New Roman"/>
          <w:color w:val="000000"/>
          <w:sz w:val="24"/>
          <w:szCs w:val="24"/>
          <w:lang w:eastAsia="fr-FR"/>
        </w:rPr>
      </w:pPr>
      <w:proofErr w:type="gramStart"/>
      <w:r>
        <w:rPr>
          <w:rFonts w:ascii="Times New Roman" w:eastAsia="Times New Roman" w:hAnsi="Times New Roman" w:cs="Times New Roman"/>
          <w:color w:val="000000"/>
          <w:sz w:val="24"/>
          <w:szCs w:val="24"/>
          <w:lang w:eastAsia="fr-FR"/>
        </w:rPr>
        <w:t>catégorie</w:t>
      </w:r>
      <w:proofErr w:type="gramEnd"/>
      <w:r>
        <w:rPr>
          <w:rFonts w:ascii="Times New Roman" w:eastAsia="Times New Roman" w:hAnsi="Times New Roman" w:cs="Times New Roman"/>
          <w:color w:val="000000"/>
          <w:sz w:val="24"/>
          <w:szCs w:val="24"/>
          <w:lang w:eastAsia="fr-FR"/>
        </w:rPr>
        <w:t xml:space="preserve"> « élèves et classes d</w:t>
      </w:r>
      <w:r w:rsidR="00E96C16">
        <w:rPr>
          <w:rFonts w:ascii="Times New Roman" w:eastAsia="Times New Roman" w:hAnsi="Times New Roman" w:cs="Times New Roman"/>
          <w:color w:val="000000"/>
          <w:sz w:val="24"/>
          <w:szCs w:val="24"/>
          <w:lang w:eastAsia="fr-FR"/>
        </w:rPr>
        <w:t>u primaire</w:t>
      </w:r>
      <w:r>
        <w:rPr>
          <w:rFonts w:ascii="Times New Roman" w:eastAsia="Times New Roman" w:hAnsi="Times New Roman" w:cs="Times New Roman"/>
          <w:color w:val="000000"/>
          <w:sz w:val="24"/>
          <w:szCs w:val="24"/>
          <w:lang w:eastAsia="fr-FR"/>
        </w:rPr>
        <w:t>»</w:t>
      </w:r>
    </w:p>
    <w:p w:rsidR="00E96C16" w:rsidRDefault="00E96C16" w:rsidP="00E96C16">
      <w:pPr>
        <w:numPr>
          <w:ilvl w:val="0"/>
          <w:numId w:val="1"/>
        </w:numPr>
        <w:spacing w:after="0" w:line="240" w:lineRule="auto"/>
        <w:textAlignment w:val="baseline"/>
        <w:rPr>
          <w:rFonts w:ascii="Times New Roman" w:eastAsia="Times New Roman" w:hAnsi="Times New Roman" w:cs="Times New Roman"/>
          <w:color w:val="000000"/>
          <w:sz w:val="24"/>
          <w:szCs w:val="24"/>
          <w:lang w:eastAsia="fr-FR"/>
        </w:rPr>
      </w:pPr>
      <w:proofErr w:type="gramStart"/>
      <w:r>
        <w:rPr>
          <w:rFonts w:ascii="Times New Roman" w:eastAsia="Times New Roman" w:hAnsi="Times New Roman" w:cs="Times New Roman"/>
          <w:color w:val="000000"/>
          <w:sz w:val="24"/>
          <w:szCs w:val="24"/>
          <w:lang w:eastAsia="fr-FR"/>
        </w:rPr>
        <w:t>catégorie</w:t>
      </w:r>
      <w:proofErr w:type="gramEnd"/>
      <w:r>
        <w:rPr>
          <w:rFonts w:ascii="Times New Roman" w:eastAsia="Times New Roman" w:hAnsi="Times New Roman" w:cs="Times New Roman"/>
          <w:color w:val="000000"/>
          <w:sz w:val="24"/>
          <w:szCs w:val="24"/>
          <w:lang w:eastAsia="fr-FR"/>
        </w:rPr>
        <w:t xml:space="preserve"> « élèves et classes de collèges»</w:t>
      </w:r>
    </w:p>
    <w:p w:rsidR="00E96C16" w:rsidRDefault="00E96C16" w:rsidP="00E96C16">
      <w:pPr>
        <w:numPr>
          <w:ilvl w:val="0"/>
          <w:numId w:val="1"/>
        </w:numPr>
        <w:spacing w:after="0" w:line="240" w:lineRule="auto"/>
        <w:textAlignment w:val="baseline"/>
        <w:rPr>
          <w:rFonts w:ascii="Times New Roman" w:eastAsia="Times New Roman" w:hAnsi="Times New Roman" w:cs="Times New Roman"/>
          <w:color w:val="000000"/>
          <w:sz w:val="24"/>
          <w:szCs w:val="24"/>
          <w:lang w:eastAsia="fr-FR"/>
        </w:rPr>
      </w:pPr>
      <w:proofErr w:type="gramStart"/>
      <w:r>
        <w:rPr>
          <w:rFonts w:ascii="Times New Roman" w:eastAsia="Times New Roman" w:hAnsi="Times New Roman" w:cs="Times New Roman"/>
          <w:color w:val="000000"/>
          <w:sz w:val="24"/>
          <w:szCs w:val="24"/>
          <w:lang w:eastAsia="fr-FR"/>
        </w:rPr>
        <w:t>catégorie</w:t>
      </w:r>
      <w:proofErr w:type="gramEnd"/>
      <w:r>
        <w:rPr>
          <w:rFonts w:ascii="Times New Roman" w:eastAsia="Times New Roman" w:hAnsi="Times New Roman" w:cs="Times New Roman"/>
          <w:color w:val="000000"/>
          <w:sz w:val="24"/>
          <w:szCs w:val="24"/>
          <w:lang w:eastAsia="fr-FR"/>
        </w:rPr>
        <w:t xml:space="preserve"> « élèves et classes de lycées</w:t>
      </w:r>
      <w:r w:rsidR="001F21D7">
        <w:rPr>
          <w:rFonts w:ascii="Times New Roman" w:eastAsia="Times New Roman" w:hAnsi="Times New Roman" w:cs="Times New Roman"/>
          <w:color w:val="000000"/>
          <w:sz w:val="24"/>
          <w:szCs w:val="24"/>
          <w:lang w:eastAsia="fr-FR"/>
        </w:rPr>
        <w:t>, ou étudiants</w:t>
      </w:r>
      <w:r>
        <w:rPr>
          <w:rFonts w:ascii="Times New Roman" w:eastAsia="Times New Roman" w:hAnsi="Times New Roman" w:cs="Times New Roman"/>
          <w:color w:val="000000"/>
          <w:sz w:val="24"/>
          <w:szCs w:val="24"/>
          <w:lang w:eastAsia="fr-FR"/>
        </w:rPr>
        <w:t>»</w:t>
      </w:r>
    </w:p>
    <w:p w:rsidR="00E96C16" w:rsidRDefault="00E96C16" w:rsidP="00E96C16">
      <w:pPr>
        <w:spacing w:after="0" w:line="240" w:lineRule="auto"/>
        <w:ind w:left="720"/>
        <w:textAlignment w:val="baseline"/>
        <w:rPr>
          <w:rFonts w:ascii="Times New Roman" w:eastAsia="Times New Roman" w:hAnsi="Times New Roman" w:cs="Times New Roman"/>
          <w:color w:val="000000"/>
          <w:sz w:val="24"/>
          <w:szCs w:val="24"/>
          <w:lang w:eastAsia="fr-FR"/>
        </w:rPr>
      </w:pPr>
    </w:p>
    <w:p w:rsidR="00AE2237" w:rsidRDefault="00FD6AF8">
      <w:pPr>
        <w:spacing w:after="0" w:line="240" w:lineRule="auto"/>
        <w:jc w:val="both"/>
      </w:pPr>
      <w:r>
        <w:rPr>
          <w:rFonts w:ascii="Times New Roman" w:eastAsia="Times New Roman" w:hAnsi="Times New Roman" w:cs="Times New Roman"/>
          <w:color w:val="000000"/>
          <w:sz w:val="24"/>
          <w:szCs w:val="24"/>
          <w:lang w:eastAsia="fr-FR"/>
        </w:rPr>
        <w:lastRenderedPageBreak/>
        <w:t xml:space="preserve">Les candidats peuvent être une classe entière, un groupe d’élèves ou un élève. Toutefois les organisateurs recommandent que ces groupes n'excèdent pas huit élèves. </w:t>
      </w:r>
      <w:r w:rsidRPr="001F21D7">
        <w:rPr>
          <w:rFonts w:ascii="Times New Roman" w:eastAsia="Times New Roman" w:hAnsi="Times New Roman" w:cs="Times New Roman"/>
          <w:color w:val="000000"/>
          <w:sz w:val="24"/>
          <w:szCs w:val="24"/>
          <w:lang w:eastAsia="fr-FR"/>
        </w:rPr>
        <w:t xml:space="preserve">Ils </w:t>
      </w:r>
      <w:r w:rsidR="0049502C" w:rsidRPr="001F21D7">
        <w:rPr>
          <w:rFonts w:ascii="Times New Roman" w:eastAsia="Times New Roman" w:hAnsi="Times New Roman" w:cs="Times New Roman"/>
          <w:color w:val="000000"/>
          <w:sz w:val="24"/>
          <w:szCs w:val="24"/>
          <w:lang w:eastAsia="fr-FR"/>
        </w:rPr>
        <w:t xml:space="preserve">pourront être </w:t>
      </w:r>
      <w:r w:rsidRPr="001F21D7">
        <w:rPr>
          <w:rFonts w:ascii="Times New Roman" w:eastAsia="Times New Roman" w:hAnsi="Times New Roman" w:cs="Times New Roman"/>
          <w:color w:val="000000"/>
          <w:sz w:val="24"/>
          <w:szCs w:val="24"/>
          <w:lang w:eastAsia="fr-FR"/>
        </w:rPr>
        <w:t>encadrés par leurs professeurs</w:t>
      </w:r>
      <w:r>
        <w:rPr>
          <w:rFonts w:ascii="Times New Roman" w:eastAsia="Times New Roman" w:hAnsi="Times New Roman" w:cs="Times New Roman"/>
          <w:color w:val="000000"/>
          <w:sz w:val="24"/>
          <w:szCs w:val="24"/>
          <w:lang w:eastAsia="fr-FR"/>
        </w:rPr>
        <w:t xml:space="preserve">. </w:t>
      </w:r>
      <w:r w:rsidR="0052568E">
        <w:rPr>
          <w:rFonts w:ascii="Times New Roman" w:eastAsia="Times New Roman" w:hAnsi="Times New Roman" w:cs="Times New Roman"/>
          <w:color w:val="000000"/>
          <w:sz w:val="24"/>
          <w:szCs w:val="24"/>
          <w:lang w:eastAsia="fr-FR"/>
        </w:rPr>
        <w:t>Une classe peut envoyer plusieur</w:t>
      </w:r>
      <w:r w:rsidR="00E96C16">
        <w:rPr>
          <w:rFonts w:ascii="Times New Roman" w:eastAsia="Times New Roman" w:hAnsi="Times New Roman" w:cs="Times New Roman"/>
          <w:color w:val="000000"/>
          <w:sz w:val="24"/>
          <w:szCs w:val="24"/>
          <w:lang w:eastAsia="fr-FR"/>
        </w:rPr>
        <w:t>s travaux</w:t>
      </w:r>
      <w:r w:rsidR="0052568E">
        <w:rPr>
          <w:rFonts w:ascii="Times New Roman" w:eastAsia="Times New Roman" w:hAnsi="Times New Roman" w:cs="Times New Roman"/>
          <w:color w:val="000000"/>
          <w:sz w:val="24"/>
          <w:szCs w:val="24"/>
          <w:lang w:eastAsia="fr-FR"/>
        </w:rPr>
        <w:t xml:space="preserve"> s</w:t>
      </w:r>
      <w:r w:rsidR="001F21D7">
        <w:rPr>
          <w:rFonts w:ascii="Times New Roman" w:eastAsia="Times New Roman" w:hAnsi="Times New Roman" w:cs="Times New Roman"/>
          <w:color w:val="000000"/>
          <w:sz w:val="24"/>
          <w:szCs w:val="24"/>
          <w:lang w:eastAsia="fr-FR"/>
        </w:rPr>
        <w:t>’ils</w:t>
      </w:r>
      <w:r w:rsidR="0052568E">
        <w:rPr>
          <w:rFonts w:ascii="Times New Roman" w:eastAsia="Times New Roman" w:hAnsi="Times New Roman" w:cs="Times New Roman"/>
          <w:color w:val="000000"/>
          <w:sz w:val="24"/>
          <w:szCs w:val="24"/>
          <w:lang w:eastAsia="fr-FR"/>
        </w:rPr>
        <w:t xml:space="preserve"> proviennent de groupes d’élèves distin</w:t>
      </w:r>
      <w:r w:rsidR="001C61AA">
        <w:rPr>
          <w:rFonts w:ascii="Times New Roman" w:eastAsia="Times New Roman" w:hAnsi="Times New Roman" w:cs="Times New Roman"/>
          <w:color w:val="000000"/>
          <w:sz w:val="24"/>
          <w:szCs w:val="24"/>
          <w:lang w:eastAsia="fr-FR"/>
        </w:rPr>
        <w:t>cts.</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Les candidats ne peuvent concourir que dans une seule catégorie et ne peuvent envoyer qu’une proposition.</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6"/>
          <w:szCs w:val="36"/>
          <w:lang w:eastAsia="fr-FR"/>
        </w:rPr>
        <w:t>Article 3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Le jury est composé d’organisateurs et de personnalités du monde scientifique</w:t>
      </w:r>
      <w:r w:rsidR="00E96C16">
        <w:rPr>
          <w:rFonts w:ascii="Times New Roman" w:eastAsia="Times New Roman" w:hAnsi="Times New Roman" w:cs="Times New Roman"/>
          <w:color w:val="000000"/>
          <w:sz w:val="24"/>
          <w:szCs w:val="24"/>
          <w:lang w:eastAsia="fr-FR"/>
        </w:rPr>
        <w:t xml:space="preserve"> et scolaire.</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6"/>
          <w:szCs w:val="36"/>
          <w:lang w:eastAsia="fr-FR"/>
        </w:rPr>
        <w:t>Article 4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Ne sont pas autorisés à concourir :</w:t>
      </w:r>
    </w:p>
    <w:p w:rsidR="00AE2237" w:rsidRDefault="00FD6AF8">
      <w:pPr>
        <w:numPr>
          <w:ilvl w:val="0"/>
          <w:numId w:val="3"/>
        </w:numPr>
        <w:spacing w:after="0" w:line="240" w:lineRule="auto"/>
        <w:textAlignment w:val="baseline"/>
        <w:rPr>
          <w:rFonts w:ascii="Times New Roman" w:eastAsia="Times New Roman" w:hAnsi="Times New Roman" w:cs="Times New Roman"/>
          <w:color w:val="000000"/>
          <w:sz w:val="24"/>
          <w:szCs w:val="24"/>
          <w:lang w:eastAsia="fr-FR"/>
        </w:rPr>
      </w:pPr>
      <w:proofErr w:type="gramStart"/>
      <w:r>
        <w:rPr>
          <w:rFonts w:ascii="Times New Roman" w:eastAsia="Times New Roman" w:hAnsi="Times New Roman" w:cs="Times New Roman"/>
          <w:color w:val="000000"/>
          <w:sz w:val="24"/>
          <w:szCs w:val="24"/>
          <w:lang w:eastAsia="fr-FR"/>
        </w:rPr>
        <w:t>les</w:t>
      </w:r>
      <w:proofErr w:type="gramEnd"/>
      <w:r>
        <w:rPr>
          <w:rFonts w:ascii="Times New Roman" w:eastAsia="Times New Roman" w:hAnsi="Times New Roman" w:cs="Times New Roman"/>
          <w:color w:val="000000"/>
          <w:sz w:val="24"/>
          <w:szCs w:val="24"/>
          <w:lang w:eastAsia="fr-FR"/>
        </w:rPr>
        <w:t xml:space="preserve"> membres du jury et leur famille</w:t>
      </w:r>
    </w:p>
    <w:p w:rsidR="001F21D7" w:rsidRDefault="001F21D7" w:rsidP="001F21D7">
      <w:pPr>
        <w:spacing w:after="0" w:line="240" w:lineRule="auto"/>
        <w:ind w:left="720"/>
        <w:textAlignment w:val="baseline"/>
        <w:rPr>
          <w:rFonts w:ascii="Times New Roman" w:eastAsia="Times New Roman" w:hAnsi="Times New Roman" w:cs="Times New Roman"/>
          <w:color w:val="000000"/>
          <w:sz w:val="24"/>
          <w:szCs w:val="24"/>
          <w:lang w:eastAsia="fr-FR"/>
        </w:rPr>
      </w:pPr>
    </w:p>
    <w:p w:rsidR="00AE2237" w:rsidRDefault="00FD6AF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6"/>
          <w:szCs w:val="36"/>
          <w:lang w:eastAsia="fr-FR"/>
        </w:rPr>
        <w:t>Article 5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jc w:val="both"/>
      </w:pPr>
      <w:r>
        <w:rPr>
          <w:rFonts w:ascii="Times New Roman" w:eastAsia="Times New Roman" w:hAnsi="Times New Roman" w:cs="Times New Roman"/>
          <w:color w:val="000000"/>
          <w:sz w:val="24"/>
          <w:szCs w:val="24"/>
          <w:lang w:eastAsia="fr-FR"/>
        </w:rPr>
        <w:t xml:space="preserve">Les </w:t>
      </w:r>
      <w:r w:rsidR="00E96C16">
        <w:rPr>
          <w:rFonts w:ascii="Times New Roman" w:eastAsia="Times New Roman" w:hAnsi="Times New Roman" w:cs="Times New Roman"/>
          <w:color w:val="000000"/>
          <w:sz w:val="24"/>
          <w:szCs w:val="24"/>
          <w:lang w:eastAsia="fr-FR"/>
        </w:rPr>
        <w:t>montages</w:t>
      </w:r>
      <w:r w:rsidR="001C61AA">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doivent être inédits. </w:t>
      </w:r>
      <w:r w:rsidR="00E96C16">
        <w:rPr>
          <w:rFonts w:ascii="Times New Roman" w:eastAsia="Times New Roman" w:hAnsi="Times New Roman" w:cs="Times New Roman"/>
          <w:color w:val="000000"/>
          <w:sz w:val="24"/>
          <w:szCs w:val="24"/>
          <w:lang w:eastAsia="fr-FR"/>
        </w:rPr>
        <w:t>Il</w:t>
      </w:r>
      <w:r>
        <w:rPr>
          <w:rFonts w:ascii="Times New Roman" w:eastAsia="Times New Roman" w:hAnsi="Times New Roman" w:cs="Times New Roman"/>
          <w:color w:val="000000"/>
          <w:sz w:val="24"/>
          <w:szCs w:val="24"/>
          <w:lang w:eastAsia="fr-FR"/>
        </w:rPr>
        <w:t>s doivent être libres de droit jusqu’à la délibération et le rester pour les œuvres lauréates. La Société Française de Physique et ses partenaires se réservent le droit d’exploiter à des fins non commerciales (notamment sur leurs sites Internet) les œuvres lauréates du concours et ce, sans restriction ou demande de participation financière. Cette autorisation est accordée pour la durée des droits de propriété intellectuelle des participants pour utilisation sur les sites Internet.</w:t>
      </w:r>
    </w:p>
    <w:p w:rsidR="00AE2237" w:rsidRDefault="00FD6AF8">
      <w:pPr>
        <w:spacing w:after="0" w:line="240" w:lineRule="auto"/>
        <w:jc w:val="both"/>
      </w:pPr>
      <w:r>
        <w:rPr>
          <w:rFonts w:ascii="Times New Roman" w:eastAsia="Times New Roman" w:hAnsi="Times New Roman" w:cs="Times New Roman"/>
          <w:color w:val="000000"/>
          <w:sz w:val="24"/>
          <w:szCs w:val="24"/>
          <w:lang w:eastAsia="fr-FR"/>
        </w:rPr>
        <w:t xml:space="preserve">La Société Française de Physique et ses partenaires se réservent le droit d’exploiter à des fins non commerciales (notamment sur leurs </w:t>
      </w:r>
      <w:r w:rsidR="0049502C">
        <w:rPr>
          <w:rFonts w:ascii="Times New Roman" w:eastAsia="Times New Roman" w:hAnsi="Times New Roman" w:cs="Times New Roman"/>
          <w:color w:val="000000"/>
          <w:sz w:val="24"/>
          <w:szCs w:val="24"/>
          <w:lang w:eastAsia="fr-FR"/>
        </w:rPr>
        <w:t xml:space="preserve">sites Internet) les œuvres non </w:t>
      </w:r>
      <w:r>
        <w:rPr>
          <w:rFonts w:ascii="Times New Roman" w:eastAsia="Times New Roman" w:hAnsi="Times New Roman" w:cs="Times New Roman"/>
          <w:color w:val="000000"/>
          <w:sz w:val="24"/>
          <w:szCs w:val="24"/>
          <w:lang w:eastAsia="fr-FR"/>
        </w:rPr>
        <w:t>lauréates du concours sauf demande expresse écrite des auteurs, et ce, sans demande de participation financière.</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6"/>
          <w:szCs w:val="36"/>
          <w:lang w:eastAsia="fr-FR"/>
        </w:rPr>
        <w:t>Article 6 :</w:t>
      </w:r>
    </w:p>
    <w:p w:rsidR="00AE2237" w:rsidRDefault="00AE2237">
      <w:pPr>
        <w:spacing w:after="0" w:line="240" w:lineRule="auto"/>
        <w:rPr>
          <w:rFonts w:ascii="Times New Roman" w:eastAsia="Times New Roman" w:hAnsi="Times New Roman" w:cs="Times New Roman"/>
          <w:sz w:val="24"/>
          <w:szCs w:val="24"/>
          <w:lang w:eastAsia="fr-FR"/>
        </w:rPr>
      </w:pPr>
    </w:p>
    <w:p w:rsidR="006A0E91" w:rsidRDefault="006A0E91" w:rsidP="006A0E91">
      <w:pPr>
        <w:spacing w:after="0" w:line="240" w:lineRule="auto"/>
      </w:pPr>
      <w:r>
        <w:rPr>
          <w:rFonts w:ascii="Times New Roman" w:eastAsia="Times New Roman" w:hAnsi="Times New Roman" w:cs="Times New Roman"/>
          <w:color w:val="000000"/>
          <w:sz w:val="24"/>
          <w:szCs w:val="24"/>
          <w:lang w:eastAsia="fr-FR"/>
        </w:rPr>
        <w:t xml:space="preserve">L’inscription préalable sur le site </w:t>
      </w:r>
      <w:r w:rsidRPr="00EC3EF8">
        <w:rPr>
          <w:rFonts w:ascii="Times New Roman" w:eastAsia="Times New Roman" w:hAnsi="Times New Roman" w:cs="Times New Roman"/>
          <w:color w:val="000000"/>
          <w:sz w:val="24"/>
          <w:szCs w:val="24"/>
          <w:lang w:eastAsia="fr-FR"/>
        </w:rPr>
        <w:t>https://www.sfpnet.fr/la-nuit-des-temps-2022</w:t>
      </w:r>
      <w:r>
        <w:rPr>
          <w:rFonts w:ascii="Times New Roman" w:eastAsia="Times New Roman" w:hAnsi="Times New Roman" w:cs="Times New Roman"/>
          <w:color w:val="000000"/>
          <w:sz w:val="24"/>
          <w:szCs w:val="24"/>
          <w:lang w:eastAsia="fr-FR"/>
        </w:rPr>
        <w:t xml:space="preserve"> est obligatoire. La date limite d’inscription est fixée au </w:t>
      </w:r>
      <w:bookmarkStart w:id="0" w:name="__DdeLink__903_207945161"/>
      <w:r>
        <w:rPr>
          <w:rFonts w:ascii="Times New Roman" w:eastAsia="Times New Roman" w:hAnsi="Times New Roman" w:cs="Times New Roman"/>
          <w:color w:val="000000"/>
          <w:sz w:val="24"/>
          <w:szCs w:val="24"/>
          <w:lang w:eastAsia="fr-FR"/>
        </w:rPr>
        <w:t>1</w:t>
      </w:r>
      <w:r w:rsidR="001F21D7">
        <w:rPr>
          <w:rFonts w:ascii="Times New Roman" w:eastAsia="Times New Roman" w:hAnsi="Times New Roman" w:cs="Times New Roman"/>
          <w:color w:val="000000"/>
          <w:sz w:val="24"/>
          <w:szCs w:val="24"/>
          <w:lang w:eastAsia="fr-FR"/>
        </w:rPr>
        <w:t>3</w:t>
      </w:r>
      <w:r>
        <w:rPr>
          <w:rFonts w:ascii="Times New Roman" w:eastAsia="Times New Roman" w:hAnsi="Times New Roman" w:cs="Times New Roman"/>
          <w:color w:val="000000"/>
          <w:sz w:val="24"/>
          <w:szCs w:val="24"/>
          <w:lang w:eastAsia="fr-FR"/>
        </w:rPr>
        <w:t xml:space="preserve"> </w:t>
      </w:r>
      <w:r w:rsidR="001F21D7">
        <w:rPr>
          <w:rFonts w:ascii="Times New Roman" w:eastAsia="Times New Roman" w:hAnsi="Times New Roman" w:cs="Times New Roman"/>
          <w:color w:val="000000"/>
          <w:sz w:val="24"/>
          <w:szCs w:val="24"/>
          <w:lang w:eastAsia="fr-FR"/>
        </w:rPr>
        <w:t>décembre</w:t>
      </w:r>
      <w:r>
        <w:rPr>
          <w:rFonts w:ascii="Times New Roman" w:eastAsia="Times New Roman" w:hAnsi="Times New Roman" w:cs="Times New Roman"/>
          <w:color w:val="000000"/>
          <w:sz w:val="24"/>
          <w:szCs w:val="24"/>
          <w:lang w:eastAsia="fr-FR"/>
        </w:rPr>
        <w:t xml:space="preserve"> 20</w:t>
      </w:r>
      <w:bookmarkEnd w:id="0"/>
      <w:r>
        <w:rPr>
          <w:rFonts w:ascii="Times New Roman" w:eastAsia="Times New Roman" w:hAnsi="Times New Roman" w:cs="Times New Roman"/>
          <w:color w:val="000000"/>
          <w:sz w:val="24"/>
          <w:szCs w:val="24"/>
          <w:lang w:eastAsia="fr-FR"/>
        </w:rPr>
        <w:t>2</w:t>
      </w:r>
      <w:r w:rsidR="001F21D7">
        <w:rPr>
          <w:rFonts w:ascii="Times New Roman" w:eastAsia="Times New Roman" w:hAnsi="Times New Roman" w:cs="Times New Roman"/>
          <w:color w:val="000000"/>
          <w:sz w:val="24"/>
          <w:szCs w:val="24"/>
          <w:lang w:eastAsia="fr-FR"/>
        </w:rPr>
        <w:t>1</w:t>
      </w:r>
      <w:r>
        <w:rPr>
          <w:rFonts w:ascii="Times New Roman" w:eastAsia="Times New Roman" w:hAnsi="Times New Roman" w:cs="Times New Roman"/>
          <w:color w:val="000000"/>
          <w:sz w:val="24"/>
          <w:szCs w:val="24"/>
          <w:lang w:eastAsia="fr-FR"/>
        </w:rPr>
        <w:t xml:space="preserve"> à 18h00.</w:t>
      </w:r>
      <w:r>
        <w:rPr>
          <w:rFonts w:ascii="Times New Roman" w:eastAsia="Times New Roman" w:hAnsi="Times New Roman" w:cs="Times New Roman"/>
          <w:color w:val="000000"/>
          <w:sz w:val="24"/>
          <w:szCs w:val="24"/>
          <w:highlight w:val="yellow"/>
          <w:lang w:eastAsia="fr-FR"/>
        </w:rPr>
        <w:t xml:space="preserve"> </w:t>
      </w:r>
    </w:p>
    <w:p w:rsidR="00AE2237" w:rsidRDefault="00FD6AF8">
      <w:pPr>
        <w:spacing w:after="0" w:line="240" w:lineRule="auto"/>
      </w:pPr>
      <w:r>
        <w:rPr>
          <w:rFonts w:ascii="Times New Roman" w:eastAsia="Times New Roman" w:hAnsi="Times New Roman" w:cs="Times New Roman"/>
          <w:color w:val="000000"/>
          <w:sz w:val="24"/>
          <w:szCs w:val="24"/>
          <w:lang w:eastAsia="fr-FR"/>
        </w:rPr>
        <w:t>La date limite pour les dépôts des œuvres est le 2</w:t>
      </w:r>
      <w:r w:rsidR="006A0E91">
        <w:rPr>
          <w:rFonts w:ascii="Times New Roman" w:eastAsia="Times New Roman" w:hAnsi="Times New Roman" w:cs="Times New Roman"/>
          <w:color w:val="000000"/>
          <w:sz w:val="24"/>
          <w:szCs w:val="24"/>
          <w:lang w:eastAsia="fr-FR"/>
        </w:rPr>
        <w:t>3</w:t>
      </w:r>
      <w:r>
        <w:rPr>
          <w:rFonts w:ascii="Times New Roman" w:eastAsia="Times New Roman" w:hAnsi="Times New Roman" w:cs="Times New Roman"/>
          <w:color w:val="000000"/>
          <w:sz w:val="24"/>
          <w:szCs w:val="24"/>
          <w:lang w:eastAsia="fr-FR"/>
        </w:rPr>
        <w:t xml:space="preserve"> février 20</w:t>
      </w:r>
      <w:r w:rsidR="006A0E91">
        <w:rPr>
          <w:rFonts w:ascii="Times New Roman" w:eastAsia="Times New Roman" w:hAnsi="Times New Roman" w:cs="Times New Roman"/>
          <w:color w:val="000000"/>
          <w:sz w:val="24"/>
          <w:szCs w:val="24"/>
          <w:lang w:eastAsia="fr-FR"/>
        </w:rPr>
        <w:t>22</w:t>
      </w:r>
      <w:r>
        <w:rPr>
          <w:rFonts w:ascii="Times New Roman" w:eastAsia="Times New Roman" w:hAnsi="Times New Roman" w:cs="Times New Roman"/>
          <w:color w:val="000000"/>
          <w:sz w:val="24"/>
          <w:szCs w:val="24"/>
          <w:lang w:eastAsia="fr-FR"/>
        </w:rPr>
        <w:t xml:space="preserve"> à minuit.</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6"/>
          <w:szCs w:val="36"/>
          <w:lang w:eastAsia="fr-FR"/>
        </w:rPr>
        <w:t>Article 7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xml:space="preserve">Les </w:t>
      </w:r>
      <w:r w:rsidR="00E96C16">
        <w:rPr>
          <w:rFonts w:ascii="Times New Roman" w:eastAsia="Times New Roman" w:hAnsi="Times New Roman" w:cs="Times New Roman"/>
          <w:color w:val="000000"/>
          <w:sz w:val="24"/>
          <w:szCs w:val="24"/>
          <w:lang w:eastAsia="fr-FR"/>
        </w:rPr>
        <w:t>montages</w:t>
      </w:r>
      <w:r w:rsidR="0049502C">
        <w:rPr>
          <w:rFonts w:ascii="Times New Roman" w:eastAsia="Times New Roman" w:hAnsi="Times New Roman" w:cs="Times New Roman"/>
          <w:color w:val="000000"/>
          <w:sz w:val="24"/>
          <w:szCs w:val="24"/>
          <w:lang w:eastAsia="fr-FR"/>
        </w:rPr>
        <w:t xml:space="preserve"> seront évalué</w:t>
      </w:r>
      <w:r>
        <w:rPr>
          <w:rFonts w:ascii="Times New Roman" w:eastAsia="Times New Roman" w:hAnsi="Times New Roman" w:cs="Times New Roman"/>
          <w:color w:val="000000"/>
          <w:sz w:val="24"/>
          <w:szCs w:val="24"/>
          <w:lang w:eastAsia="fr-FR"/>
        </w:rPr>
        <w:t xml:space="preserve">s sur leur </w:t>
      </w:r>
      <w:r w:rsidR="001C61AA">
        <w:rPr>
          <w:rFonts w:ascii="Times New Roman" w:eastAsia="Times New Roman" w:hAnsi="Times New Roman" w:cs="Times New Roman"/>
          <w:color w:val="000000"/>
          <w:sz w:val="24"/>
          <w:szCs w:val="24"/>
          <w:lang w:eastAsia="fr-FR"/>
        </w:rPr>
        <w:t>qualité</w:t>
      </w:r>
      <w:r w:rsidR="00E96C16">
        <w:rPr>
          <w:rFonts w:ascii="Times New Roman" w:eastAsia="Times New Roman" w:hAnsi="Times New Roman" w:cs="Times New Roman"/>
          <w:color w:val="000000"/>
          <w:sz w:val="24"/>
          <w:szCs w:val="24"/>
          <w:lang w:eastAsia="fr-FR"/>
        </w:rPr>
        <w:t xml:space="preserve"> scientifique (</w:t>
      </w:r>
      <w:r w:rsidR="00AF74D4" w:rsidRPr="001F21D7">
        <w:rPr>
          <w:rFonts w:ascii="Times New Roman" w:eastAsia="Times New Roman" w:hAnsi="Times New Roman" w:cs="Times New Roman"/>
          <w:color w:val="auto"/>
          <w:sz w:val="24"/>
          <w:szCs w:val="24"/>
          <w:lang w:eastAsia="fr-FR"/>
        </w:rPr>
        <w:t>justess</w:t>
      </w:r>
      <w:r w:rsidR="00BD158E" w:rsidRPr="001F21D7">
        <w:rPr>
          <w:rFonts w:ascii="Times New Roman" w:eastAsia="Times New Roman" w:hAnsi="Times New Roman" w:cs="Times New Roman"/>
          <w:color w:val="auto"/>
          <w:sz w:val="24"/>
          <w:szCs w:val="24"/>
          <w:lang w:eastAsia="fr-FR"/>
        </w:rPr>
        <w:t xml:space="preserve">e, </w:t>
      </w:r>
      <w:r w:rsidR="00E96C16" w:rsidRPr="001F21D7">
        <w:rPr>
          <w:rFonts w:ascii="Times New Roman" w:eastAsia="Times New Roman" w:hAnsi="Times New Roman" w:cs="Times New Roman"/>
          <w:color w:val="auto"/>
          <w:sz w:val="24"/>
          <w:szCs w:val="24"/>
          <w:lang w:eastAsia="fr-FR"/>
        </w:rPr>
        <w:t>précision, rigueur</w:t>
      </w:r>
      <w:r w:rsidR="00BE51AE" w:rsidRPr="001F21D7">
        <w:rPr>
          <w:rFonts w:ascii="Times New Roman" w:eastAsia="Times New Roman" w:hAnsi="Times New Roman" w:cs="Times New Roman"/>
          <w:color w:val="auto"/>
          <w:sz w:val="24"/>
          <w:szCs w:val="24"/>
          <w:lang w:eastAsia="fr-FR"/>
        </w:rPr>
        <w:t>, présentation</w:t>
      </w:r>
      <w:r w:rsidR="00E96C16" w:rsidRPr="001F21D7">
        <w:rPr>
          <w:rFonts w:ascii="Times New Roman" w:eastAsia="Times New Roman" w:hAnsi="Times New Roman" w:cs="Times New Roman"/>
          <w:color w:val="auto"/>
          <w:sz w:val="24"/>
          <w:szCs w:val="24"/>
          <w:lang w:eastAsia="fr-FR"/>
        </w:rPr>
        <w:t xml:space="preserve">), </w:t>
      </w:r>
      <w:r w:rsidR="00E96C16">
        <w:rPr>
          <w:rFonts w:ascii="Times New Roman" w:eastAsia="Times New Roman" w:hAnsi="Times New Roman" w:cs="Times New Roman"/>
          <w:color w:val="000000"/>
          <w:sz w:val="24"/>
          <w:szCs w:val="24"/>
          <w:lang w:eastAsia="fr-FR"/>
        </w:rPr>
        <w:t>et leur originalité</w:t>
      </w:r>
      <w:r w:rsidR="001C61AA">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Les décisions du jury sont souveraines. La publication des résultats se fera sur le site internet du concours.</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6"/>
          <w:szCs w:val="36"/>
          <w:lang w:eastAsia="fr-FR"/>
        </w:rPr>
        <w:t>Article 8 : les prix</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jc w:val="both"/>
      </w:pPr>
      <w:bookmarkStart w:id="1" w:name="__DdeLink__260_207945161"/>
      <w:r>
        <w:rPr>
          <w:rFonts w:ascii="Times New Roman" w:eastAsia="Times New Roman" w:hAnsi="Times New Roman" w:cs="Times New Roman"/>
          <w:color w:val="000000"/>
          <w:sz w:val="24"/>
          <w:szCs w:val="24"/>
          <w:lang w:eastAsia="fr-FR"/>
        </w:rPr>
        <w:t>La participation au jeu, dans les conditions du présent règlement, offre la possibilité de gagner des prix, notamment un voyage pour visiter le CERN, la participation à des ateliers d’écriture ou de dessin, la publication dans un recueil, des rencontres avec des</w:t>
      </w:r>
      <w:bookmarkEnd w:id="1"/>
      <w:r>
        <w:rPr>
          <w:rFonts w:ascii="Times New Roman" w:eastAsia="Times New Roman" w:hAnsi="Times New Roman" w:cs="Times New Roman"/>
          <w:color w:val="000000"/>
          <w:sz w:val="24"/>
          <w:szCs w:val="24"/>
          <w:lang w:eastAsia="fr-FR"/>
        </w:rPr>
        <w:t xml:space="preserve"> scientifiques, des cadeaux de nos partenaires.</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6"/>
          <w:szCs w:val="36"/>
          <w:lang w:eastAsia="fr-FR"/>
        </w:rPr>
        <w:t>Article 9 :</w:t>
      </w:r>
    </w:p>
    <w:p w:rsidR="00AE2237" w:rsidRDefault="00AE2237">
      <w:pPr>
        <w:spacing w:after="0" w:line="240" w:lineRule="auto"/>
        <w:rPr>
          <w:rFonts w:ascii="Times New Roman" w:eastAsia="Times New Roman" w:hAnsi="Times New Roman" w:cs="Times New Roman"/>
          <w:sz w:val="24"/>
          <w:szCs w:val="24"/>
          <w:lang w:eastAsia="fr-FR"/>
        </w:rPr>
      </w:pPr>
    </w:p>
    <w:p w:rsidR="00AE2237" w:rsidRPr="00C06FFF" w:rsidRDefault="00FD6AF8">
      <w:pPr>
        <w:spacing w:after="0" w:line="240" w:lineRule="auto"/>
        <w:jc w:val="both"/>
        <w:rPr>
          <w:rFonts w:ascii="Times New Roman" w:eastAsia="Times New Roman" w:hAnsi="Times New Roman" w:cs="Times New Roman"/>
          <w:color w:val="70AD47" w:themeColor="accent6"/>
          <w:sz w:val="24"/>
          <w:szCs w:val="24"/>
          <w:lang w:eastAsia="fr-FR"/>
        </w:rPr>
      </w:pPr>
      <w:r>
        <w:rPr>
          <w:rFonts w:ascii="Times New Roman" w:eastAsia="Times New Roman" w:hAnsi="Times New Roman" w:cs="Times New Roman"/>
          <w:color w:val="000000"/>
          <w:sz w:val="24"/>
          <w:szCs w:val="24"/>
          <w:lang w:eastAsia="fr-FR"/>
        </w:rPr>
        <w:t xml:space="preserve">Seuls les lauréats seront avertis individuellement des résultats, par téléphone ou par mail. </w:t>
      </w:r>
      <w:r w:rsidR="001F21D7">
        <w:rPr>
          <w:rFonts w:ascii="Times New Roman" w:eastAsia="Times New Roman" w:hAnsi="Times New Roman" w:cs="Times New Roman"/>
          <w:color w:val="000000"/>
          <w:sz w:val="24"/>
          <w:szCs w:val="24"/>
          <w:lang w:eastAsia="fr-FR"/>
        </w:rPr>
        <w:t>L</w:t>
      </w:r>
      <w:r>
        <w:rPr>
          <w:rFonts w:ascii="Times New Roman" w:eastAsia="Times New Roman" w:hAnsi="Times New Roman" w:cs="Times New Roman"/>
          <w:color w:val="000000"/>
          <w:sz w:val="24"/>
          <w:szCs w:val="24"/>
          <w:lang w:eastAsia="fr-FR"/>
        </w:rPr>
        <w:t>es organisateurs préviendront</w:t>
      </w:r>
      <w:r w:rsidR="006A0E91">
        <w:rPr>
          <w:rFonts w:ascii="Times New Roman" w:eastAsia="Times New Roman" w:hAnsi="Times New Roman" w:cs="Times New Roman"/>
          <w:color w:val="000000"/>
          <w:sz w:val="24"/>
          <w:szCs w:val="24"/>
          <w:lang w:eastAsia="fr-FR"/>
        </w:rPr>
        <w:t xml:space="preserve"> également</w:t>
      </w:r>
      <w:r>
        <w:rPr>
          <w:rFonts w:ascii="Times New Roman" w:eastAsia="Times New Roman" w:hAnsi="Times New Roman" w:cs="Times New Roman"/>
          <w:color w:val="000000"/>
          <w:sz w:val="24"/>
          <w:szCs w:val="24"/>
          <w:lang w:eastAsia="fr-FR"/>
        </w:rPr>
        <w:t xml:space="preserve"> les enseignants encadrants</w:t>
      </w:r>
      <w:r w:rsidR="001F21D7">
        <w:rPr>
          <w:rFonts w:ascii="Times New Roman" w:eastAsia="Times New Roman" w:hAnsi="Times New Roman" w:cs="Times New Roman"/>
          <w:color w:val="000000"/>
          <w:sz w:val="24"/>
          <w:szCs w:val="24"/>
          <w:lang w:eastAsia="fr-FR"/>
        </w:rPr>
        <w:t>.</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2"/>
          <w:szCs w:val="32"/>
          <w:lang w:eastAsia="fr-FR"/>
        </w:rPr>
        <w:t>Article 10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jc w:val="both"/>
      </w:pPr>
      <w:r>
        <w:rPr>
          <w:rFonts w:ascii="Times New Roman" w:eastAsia="Times New Roman" w:hAnsi="Times New Roman" w:cs="Times New Roman"/>
          <w:color w:val="000000"/>
          <w:sz w:val="24"/>
          <w:szCs w:val="24"/>
          <w:lang w:eastAsia="fr-FR"/>
        </w:rPr>
        <w:t xml:space="preserve">La remise des prix aura lieu lors de la nuit </w:t>
      </w:r>
      <w:r w:rsidR="009143B1" w:rsidRPr="001F21D7">
        <w:rPr>
          <w:rFonts w:ascii="Times New Roman" w:eastAsia="Times New Roman" w:hAnsi="Times New Roman" w:cs="Times New Roman"/>
          <w:color w:val="000000"/>
          <w:sz w:val="24"/>
          <w:szCs w:val="24"/>
          <w:lang w:eastAsia="fr-FR"/>
        </w:rPr>
        <w:t>des Temps</w:t>
      </w:r>
      <w:r w:rsidR="009143B1" w:rsidRPr="009143B1">
        <w:rPr>
          <w:rFonts w:ascii="Times New Roman" w:eastAsia="Times New Roman" w:hAnsi="Times New Roman" w:cs="Times New Roman"/>
          <w:color w:val="FF0000"/>
          <w:sz w:val="24"/>
          <w:szCs w:val="24"/>
          <w:lang w:eastAsia="fr-FR"/>
        </w:rPr>
        <w:t xml:space="preserve"> </w:t>
      </w:r>
      <w:r>
        <w:rPr>
          <w:rFonts w:ascii="Times New Roman" w:eastAsia="Times New Roman" w:hAnsi="Times New Roman" w:cs="Times New Roman"/>
          <w:color w:val="000000"/>
          <w:sz w:val="24"/>
          <w:szCs w:val="24"/>
          <w:lang w:eastAsia="fr-FR"/>
        </w:rPr>
        <w:t>le </w:t>
      </w:r>
      <w:r>
        <w:rPr>
          <w:rFonts w:ascii="Times New Roman" w:eastAsia="Times New Roman" w:hAnsi="Times New Roman" w:cs="Times New Roman"/>
          <w:b/>
          <w:bCs/>
          <w:color w:val="000000"/>
          <w:sz w:val="24"/>
          <w:szCs w:val="24"/>
          <w:u w:val="single"/>
          <w:lang w:eastAsia="fr-FR"/>
        </w:rPr>
        <w:t>1</w:t>
      </w:r>
      <w:r w:rsidR="006A0E91">
        <w:rPr>
          <w:rFonts w:ascii="Times New Roman" w:eastAsia="Times New Roman" w:hAnsi="Times New Roman" w:cs="Times New Roman"/>
          <w:b/>
          <w:bCs/>
          <w:color w:val="000000"/>
          <w:sz w:val="24"/>
          <w:szCs w:val="24"/>
          <w:u w:val="single"/>
          <w:lang w:eastAsia="fr-FR"/>
        </w:rPr>
        <w:t>0</w:t>
      </w:r>
      <w:r>
        <w:rPr>
          <w:rFonts w:ascii="Times New Roman" w:eastAsia="Times New Roman" w:hAnsi="Times New Roman" w:cs="Times New Roman"/>
          <w:b/>
          <w:bCs/>
          <w:color w:val="000000"/>
          <w:sz w:val="24"/>
          <w:szCs w:val="24"/>
          <w:u w:val="single"/>
          <w:lang w:eastAsia="fr-FR"/>
        </w:rPr>
        <w:t xml:space="preserve"> </w:t>
      </w:r>
      <w:r w:rsidR="006A0E91">
        <w:rPr>
          <w:rFonts w:ascii="Times New Roman" w:eastAsia="Times New Roman" w:hAnsi="Times New Roman" w:cs="Times New Roman"/>
          <w:b/>
          <w:bCs/>
          <w:color w:val="000000"/>
          <w:sz w:val="24"/>
          <w:szCs w:val="24"/>
          <w:u w:val="single"/>
          <w:lang w:eastAsia="fr-FR"/>
        </w:rPr>
        <w:t>mars</w:t>
      </w:r>
      <w:r>
        <w:rPr>
          <w:rFonts w:ascii="Times New Roman" w:eastAsia="Times New Roman" w:hAnsi="Times New Roman" w:cs="Times New Roman"/>
          <w:b/>
          <w:bCs/>
          <w:color w:val="000000"/>
          <w:sz w:val="24"/>
          <w:szCs w:val="24"/>
          <w:u w:val="single"/>
          <w:lang w:eastAsia="fr-FR"/>
        </w:rPr>
        <w:t xml:space="preserve"> </w:t>
      </w:r>
      <w:proofErr w:type="gramStart"/>
      <w:r>
        <w:rPr>
          <w:rFonts w:ascii="Times New Roman" w:eastAsia="Times New Roman" w:hAnsi="Times New Roman" w:cs="Times New Roman"/>
          <w:b/>
          <w:bCs/>
          <w:color w:val="000000"/>
          <w:sz w:val="24"/>
          <w:szCs w:val="24"/>
          <w:u w:val="single"/>
          <w:lang w:eastAsia="fr-FR"/>
        </w:rPr>
        <w:t>20</w:t>
      </w:r>
      <w:r w:rsidR="006A0E91">
        <w:rPr>
          <w:rFonts w:ascii="Times New Roman" w:eastAsia="Times New Roman" w:hAnsi="Times New Roman" w:cs="Times New Roman"/>
          <w:b/>
          <w:bCs/>
          <w:color w:val="000000"/>
          <w:sz w:val="24"/>
          <w:szCs w:val="24"/>
          <w:u w:val="single"/>
          <w:lang w:eastAsia="fr-FR"/>
        </w:rPr>
        <w:t>22</w:t>
      </w:r>
      <w:r w:rsidR="0049502C">
        <w:rPr>
          <w:rFonts w:ascii="Times New Roman" w:eastAsia="Times New Roman" w:hAnsi="Times New Roman" w:cs="Times New Roman"/>
          <w:b/>
          <w:bCs/>
          <w:color w:val="000000"/>
          <w:sz w:val="24"/>
          <w:szCs w:val="24"/>
          <w:u w:val="single"/>
          <w:lang w:eastAsia="fr-FR"/>
        </w:rPr>
        <w:t xml:space="preserve"> </w:t>
      </w:r>
      <w:r w:rsidR="001F21D7">
        <w:rPr>
          <w:rFonts w:ascii="Times New Roman" w:eastAsia="Times New Roman" w:hAnsi="Times New Roman" w:cs="Times New Roman"/>
          <w:b/>
          <w:bCs/>
          <w:color w:val="000000"/>
          <w:sz w:val="24"/>
          <w:szCs w:val="24"/>
          <w:u w:val="single"/>
          <w:lang w:eastAsia="fr-FR"/>
        </w:rPr>
        <w:t xml:space="preserve"> </w:t>
      </w:r>
      <w:r>
        <w:rPr>
          <w:rFonts w:ascii="Times New Roman" w:eastAsia="Times New Roman" w:hAnsi="Times New Roman" w:cs="Times New Roman"/>
          <w:color w:val="000000"/>
          <w:sz w:val="24"/>
          <w:szCs w:val="24"/>
          <w:lang w:eastAsia="fr-FR"/>
        </w:rPr>
        <w:t>dans</w:t>
      </w:r>
      <w:proofErr w:type="gramEnd"/>
      <w:r>
        <w:rPr>
          <w:rFonts w:ascii="Times New Roman" w:eastAsia="Times New Roman" w:hAnsi="Times New Roman" w:cs="Times New Roman"/>
          <w:color w:val="000000"/>
          <w:sz w:val="24"/>
          <w:szCs w:val="24"/>
          <w:lang w:eastAsia="fr-FR"/>
        </w:rPr>
        <w:t xml:space="preserve"> u</w:t>
      </w:r>
      <w:r w:rsidR="009143B1">
        <w:rPr>
          <w:rFonts w:ascii="Times New Roman" w:eastAsia="Times New Roman" w:hAnsi="Times New Roman" w:cs="Times New Roman"/>
          <w:color w:val="000000"/>
          <w:sz w:val="24"/>
          <w:szCs w:val="24"/>
          <w:lang w:eastAsia="fr-FR"/>
        </w:rPr>
        <w:t xml:space="preserve">n site participant en direct à </w:t>
      </w:r>
      <w:r>
        <w:rPr>
          <w:rFonts w:ascii="Times New Roman" w:eastAsia="Times New Roman" w:hAnsi="Times New Roman" w:cs="Times New Roman"/>
          <w:color w:val="000000"/>
          <w:sz w:val="24"/>
          <w:szCs w:val="24"/>
          <w:lang w:eastAsia="fr-FR"/>
        </w:rPr>
        <w:t>cet événement.</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2"/>
          <w:szCs w:val="32"/>
          <w:lang w:eastAsia="fr-FR"/>
        </w:rPr>
        <w:t>Article 11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xml:space="preserve">Les organisateurs se réservent le droit de modifier le règlement ou d’annuler le concours ainsi que le droit de ne pas publier les œuvres lauréates si la participation ou la qualité </w:t>
      </w:r>
      <w:r w:rsidR="00E96C16">
        <w:rPr>
          <w:rFonts w:ascii="Times New Roman" w:eastAsia="Times New Roman" w:hAnsi="Times New Roman" w:cs="Times New Roman"/>
          <w:color w:val="000000"/>
          <w:sz w:val="24"/>
          <w:szCs w:val="24"/>
          <w:lang w:eastAsia="fr-FR"/>
        </w:rPr>
        <w:t xml:space="preserve">des travaux </w:t>
      </w:r>
      <w:r>
        <w:rPr>
          <w:rFonts w:ascii="Times New Roman" w:eastAsia="Times New Roman" w:hAnsi="Times New Roman" w:cs="Times New Roman"/>
          <w:color w:val="000000"/>
          <w:sz w:val="24"/>
          <w:szCs w:val="24"/>
          <w:lang w:eastAsia="fr-FR"/>
        </w:rPr>
        <w:t>étaient insuffisantes.</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2"/>
          <w:szCs w:val="32"/>
          <w:lang w:eastAsia="fr-FR"/>
        </w:rPr>
        <w:t>Article 12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xml:space="preserve">Les organisateurs se réservent le droit d’utiliser les informations nominatives des participants au concours selon les modalités prévues par la loi </w:t>
      </w:r>
      <w:r>
        <w:rPr>
          <w:rFonts w:ascii="Times New Roman" w:eastAsia="Times New Roman" w:hAnsi="Times New Roman" w:cs="Times New Roman"/>
          <w:b/>
          <w:bCs/>
          <w:color w:val="000000"/>
          <w:sz w:val="24"/>
          <w:szCs w:val="24"/>
          <w:u w:val="single"/>
          <w:lang w:eastAsia="fr-FR"/>
        </w:rPr>
        <w:t>78.17 du 6 janvier 1978</w:t>
      </w:r>
      <w:r>
        <w:rPr>
          <w:rFonts w:ascii="Times New Roman" w:eastAsia="Times New Roman" w:hAnsi="Times New Roman" w:cs="Times New Roman"/>
          <w:color w:val="000000"/>
          <w:sz w:val="24"/>
          <w:szCs w:val="24"/>
          <w:lang w:eastAsia="fr-FR"/>
        </w:rPr>
        <w:t>.</w:t>
      </w:r>
    </w:p>
    <w:p w:rsidR="00AE2237" w:rsidRDefault="00FD6AF8">
      <w:pPr>
        <w:spacing w:after="0" w:line="240" w:lineRule="auto"/>
        <w:jc w:val="both"/>
      </w:pPr>
      <w:r>
        <w:rPr>
          <w:rFonts w:ascii="Times New Roman" w:eastAsia="Times New Roman" w:hAnsi="Times New Roman" w:cs="Times New Roman"/>
          <w:color w:val="000000"/>
          <w:sz w:val="24"/>
          <w:szCs w:val="24"/>
          <w:lang w:eastAsia="fr-FR"/>
        </w:rPr>
        <w:t xml:space="preserve">Chaque participant dispose d’un droit d’accès, de notification, de rectification et de radiation des informations le concernant auprès de </w:t>
      </w:r>
      <w:r w:rsidRPr="001F21D7">
        <w:rPr>
          <w:rFonts w:ascii="Times New Roman" w:eastAsia="Times New Roman" w:hAnsi="Times New Roman" w:cs="Times New Roman"/>
          <w:color w:val="000000"/>
          <w:sz w:val="24"/>
          <w:szCs w:val="24"/>
          <w:lang w:eastAsia="fr-FR"/>
        </w:rPr>
        <w:t xml:space="preserve">SFP « concours </w:t>
      </w:r>
      <w:r w:rsidR="009143B1" w:rsidRPr="001F21D7">
        <w:rPr>
          <w:rFonts w:ascii="Times New Roman" w:eastAsia="Times New Roman" w:hAnsi="Times New Roman" w:cs="Times New Roman"/>
          <w:color w:val="000000"/>
          <w:sz w:val="24"/>
          <w:szCs w:val="24"/>
          <w:lang w:eastAsia="fr-FR"/>
        </w:rPr>
        <w:t>expériment</w:t>
      </w:r>
      <w:bookmarkStart w:id="2" w:name="_GoBack"/>
      <w:r w:rsidR="009143B1" w:rsidRPr="001F21D7">
        <w:rPr>
          <w:rFonts w:ascii="Times New Roman" w:eastAsia="Times New Roman" w:hAnsi="Times New Roman" w:cs="Times New Roman"/>
          <w:color w:val="auto"/>
          <w:sz w:val="24"/>
          <w:szCs w:val="24"/>
          <w:lang w:eastAsia="fr-FR"/>
        </w:rPr>
        <w:t xml:space="preserve">al </w:t>
      </w:r>
      <w:proofErr w:type="gramStart"/>
      <w:r w:rsidR="00CE1501" w:rsidRPr="001F21D7">
        <w:rPr>
          <w:rFonts w:ascii="Times New Roman" w:eastAsia="Times New Roman" w:hAnsi="Times New Roman" w:cs="Times New Roman"/>
          <w:color w:val="auto"/>
          <w:sz w:val="24"/>
          <w:szCs w:val="24"/>
          <w:lang w:eastAsia="fr-FR"/>
        </w:rPr>
        <w:t>2022</w:t>
      </w:r>
      <w:r w:rsidRPr="001F21D7">
        <w:rPr>
          <w:rFonts w:ascii="Times New Roman" w:eastAsia="Times New Roman" w:hAnsi="Times New Roman" w:cs="Times New Roman"/>
          <w:color w:val="auto"/>
          <w:sz w:val="24"/>
          <w:szCs w:val="24"/>
          <w:lang w:eastAsia="fr-FR"/>
        </w:rPr>
        <w:t>»</w:t>
      </w:r>
      <w:proofErr w:type="gramEnd"/>
      <w:r w:rsidRPr="001F21D7">
        <w:rPr>
          <w:rFonts w:ascii="Times New Roman" w:eastAsia="Times New Roman" w:hAnsi="Times New Roman" w:cs="Times New Roman"/>
          <w:color w:val="auto"/>
          <w:sz w:val="24"/>
          <w:szCs w:val="24"/>
          <w:lang w:eastAsia="fr-FR"/>
        </w:rPr>
        <w:t xml:space="preserve">, </w:t>
      </w:r>
      <w:bookmarkEnd w:id="2"/>
      <w:r>
        <w:rPr>
          <w:rFonts w:ascii="Times New Roman" w:eastAsia="Times New Roman" w:hAnsi="Times New Roman" w:cs="Times New Roman"/>
          <w:color w:val="000000"/>
          <w:sz w:val="24"/>
          <w:szCs w:val="24"/>
          <w:lang w:eastAsia="fr-FR"/>
        </w:rPr>
        <w:t xml:space="preserve">33 rue </w:t>
      </w:r>
      <w:proofErr w:type="spellStart"/>
      <w:r>
        <w:rPr>
          <w:rFonts w:ascii="Times New Roman" w:eastAsia="Times New Roman" w:hAnsi="Times New Roman" w:cs="Times New Roman"/>
          <w:color w:val="000000"/>
          <w:sz w:val="24"/>
          <w:szCs w:val="24"/>
          <w:lang w:eastAsia="fr-FR"/>
        </w:rPr>
        <w:t>Croulebarbe</w:t>
      </w:r>
      <w:proofErr w:type="spellEnd"/>
      <w:r>
        <w:rPr>
          <w:rFonts w:ascii="Times New Roman" w:eastAsia="Times New Roman" w:hAnsi="Times New Roman" w:cs="Times New Roman"/>
          <w:color w:val="000000"/>
          <w:sz w:val="24"/>
          <w:szCs w:val="24"/>
          <w:lang w:eastAsia="fr-FR"/>
        </w:rPr>
        <w:t xml:space="preserve"> 75013 Paris.</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2"/>
          <w:szCs w:val="32"/>
          <w:lang w:eastAsia="fr-FR"/>
        </w:rPr>
        <w:t>Article 13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La participation au concours implique l’acceptation pleine et entière du présent règlement et des décisions du jury qui seront sans appel.</w:t>
      </w:r>
    </w:p>
    <w:p w:rsidR="00AE2237" w:rsidRDefault="00FD6AF8">
      <w:pPr>
        <w:spacing w:after="0" w:line="240" w:lineRule="auto"/>
        <w:jc w:val="both"/>
      </w:pPr>
      <w:r>
        <w:rPr>
          <w:rFonts w:ascii="Times New Roman" w:eastAsia="Times New Roman" w:hAnsi="Times New Roman" w:cs="Times New Roman"/>
          <w:color w:val="000000"/>
          <w:sz w:val="24"/>
          <w:szCs w:val="24"/>
          <w:lang w:eastAsia="fr-FR"/>
        </w:rPr>
        <w:t>Toute difficulté qui viendrait à naître de l’appl</w:t>
      </w:r>
      <w:r w:rsidR="0049502C">
        <w:rPr>
          <w:rFonts w:ascii="Times New Roman" w:eastAsia="Times New Roman" w:hAnsi="Times New Roman" w:cs="Times New Roman"/>
          <w:color w:val="000000"/>
          <w:sz w:val="24"/>
          <w:szCs w:val="24"/>
          <w:lang w:eastAsia="fr-FR"/>
        </w:rPr>
        <w:t xml:space="preserve">ication et de l’interprétation </w:t>
      </w:r>
      <w:r>
        <w:rPr>
          <w:rFonts w:ascii="Times New Roman" w:eastAsia="Times New Roman" w:hAnsi="Times New Roman" w:cs="Times New Roman"/>
          <w:color w:val="000000"/>
          <w:sz w:val="24"/>
          <w:szCs w:val="24"/>
          <w:lang w:eastAsia="fr-FR"/>
        </w:rPr>
        <w:t>du présent règlement ou qui ne serait pas prévue par celui-ci sera tranchée en dernier ressort par les organisateurs dont les décisions sont sans appel.</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pPr>
      <w:r>
        <w:rPr>
          <w:rFonts w:ascii="Times New Roman" w:eastAsia="Times New Roman" w:hAnsi="Times New Roman" w:cs="Times New Roman"/>
          <w:color w:val="000000"/>
          <w:sz w:val="32"/>
          <w:szCs w:val="32"/>
          <w:lang w:eastAsia="fr-FR"/>
        </w:rPr>
        <w:t>Article 14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pPr>
      <w:r>
        <w:rPr>
          <w:rFonts w:ascii="Times New Roman" w:eastAsia="Times New Roman" w:hAnsi="Times New Roman" w:cs="Times New Roman"/>
          <w:color w:val="000000"/>
          <w:sz w:val="24"/>
          <w:szCs w:val="24"/>
          <w:lang w:eastAsia="fr-FR"/>
        </w:rPr>
        <w:t>Le présent règlement est déposé auprès de Maître Vigny, huissier de justice à l’adresse 8 rue Albert 1er 45000 Orléans.</w:t>
      </w:r>
    </w:p>
    <w:p w:rsidR="00AE2237" w:rsidRDefault="00AE2237">
      <w:pPr>
        <w:spacing w:after="0" w:line="240" w:lineRule="auto"/>
        <w:rPr>
          <w:rFonts w:ascii="Times New Roman" w:eastAsia="Times New Roman" w:hAnsi="Times New Roman" w:cs="Times New Roman"/>
          <w:sz w:val="24"/>
          <w:szCs w:val="24"/>
          <w:lang w:eastAsia="fr-FR"/>
        </w:rPr>
      </w:pPr>
    </w:p>
    <w:p w:rsidR="009143B1" w:rsidRDefault="009143B1">
      <w:pPr>
        <w:spacing w:after="0" w:line="240" w:lineRule="auto"/>
        <w:rPr>
          <w:rFonts w:ascii="Times New Roman" w:eastAsia="Times New Roman" w:hAnsi="Times New Roman" w:cs="Times New Roman"/>
          <w:sz w:val="24"/>
          <w:szCs w:val="24"/>
          <w:lang w:eastAsia="fr-FR"/>
        </w:rPr>
      </w:pPr>
    </w:p>
    <w:p w:rsidR="009143B1" w:rsidRDefault="009143B1">
      <w:pPr>
        <w:spacing w:after="0" w:line="240" w:lineRule="auto"/>
        <w:rPr>
          <w:rFonts w:ascii="Times New Roman" w:eastAsia="Times New Roman" w:hAnsi="Times New Roman" w:cs="Times New Roman"/>
          <w:sz w:val="24"/>
          <w:szCs w:val="24"/>
          <w:lang w:eastAsia="fr-FR"/>
        </w:rPr>
      </w:pPr>
    </w:p>
    <w:p w:rsidR="00AE2237" w:rsidRDefault="00FD6AF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2"/>
          <w:szCs w:val="32"/>
          <w:lang w:eastAsia="fr-FR"/>
        </w:rPr>
        <w:t>Article 15 :</w:t>
      </w:r>
    </w:p>
    <w:p w:rsidR="00AE2237" w:rsidRDefault="00FD6AF8">
      <w:r>
        <w:rPr>
          <w:rFonts w:ascii="Times New Roman" w:eastAsia="Times New Roman" w:hAnsi="Times New Roman" w:cs="Times New Roman"/>
          <w:sz w:val="24"/>
          <w:szCs w:val="24"/>
          <w:lang w:eastAsia="fr-FR"/>
        </w:rPr>
        <w:br/>
      </w:r>
      <w:r>
        <w:rPr>
          <w:rFonts w:ascii="Times New Roman" w:eastAsia="Times New Roman" w:hAnsi="Times New Roman" w:cs="Times New Roman"/>
          <w:color w:val="000000"/>
          <w:sz w:val="24"/>
          <w:szCs w:val="24"/>
          <w:lang w:eastAsia="fr-FR"/>
        </w:rPr>
        <w:t xml:space="preserve">Le présent règlement est adressé à titre gratuit à toute personne qui en fera la demande. Écrire à SFP « </w:t>
      </w:r>
      <w:r w:rsidR="006A0E91">
        <w:rPr>
          <w:rFonts w:ascii="Times New Roman" w:eastAsia="Times New Roman" w:hAnsi="Times New Roman" w:cs="Times New Roman"/>
          <w:color w:val="000000"/>
          <w:sz w:val="24"/>
          <w:szCs w:val="24"/>
          <w:lang w:eastAsia="fr-FR"/>
        </w:rPr>
        <w:t>C</w:t>
      </w:r>
      <w:r>
        <w:rPr>
          <w:rFonts w:ascii="Times New Roman" w:eastAsia="Times New Roman" w:hAnsi="Times New Roman" w:cs="Times New Roman"/>
          <w:color w:val="000000"/>
          <w:sz w:val="24"/>
          <w:szCs w:val="24"/>
          <w:lang w:eastAsia="fr-FR"/>
        </w:rPr>
        <w:t xml:space="preserve">oncours </w:t>
      </w:r>
      <w:r w:rsidR="00E96C16">
        <w:rPr>
          <w:rFonts w:ascii="Times New Roman" w:eastAsia="Times New Roman" w:hAnsi="Times New Roman" w:cs="Times New Roman"/>
          <w:color w:val="000000"/>
          <w:sz w:val="24"/>
          <w:szCs w:val="24"/>
          <w:lang w:eastAsia="fr-FR"/>
        </w:rPr>
        <w:t>Expérimental</w:t>
      </w:r>
      <w:r>
        <w:rPr>
          <w:rFonts w:ascii="Times New Roman" w:eastAsia="Times New Roman" w:hAnsi="Times New Roman" w:cs="Times New Roman"/>
          <w:color w:val="000000"/>
          <w:sz w:val="24"/>
          <w:szCs w:val="24"/>
          <w:lang w:eastAsia="fr-FR"/>
        </w:rPr>
        <w:t xml:space="preserve"> Nuit de</w:t>
      </w:r>
      <w:r w:rsidR="006A0E91">
        <w:rPr>
          <w:rFonts w:ascii="Times New Roman" w:eastAsia="Times New Roman" w:hAnsi="Times New Roman" w:cs="Times New Roman"/>
          <w:color w:val="000000"/>
          <w:sz w:val="24"/>
          <w:szCs w:val="24"/>
          <w:lang w:eastAsia="fr-FR"/>
        </w:rPr>
        <w:t>s</w:t>
      </w:r>
      <w:r>
        <w:rPr>
          <w:rFonts w:ascii="Times New Roman" w:eastAsia="Times New Roman" w:hAnsi="Times New Roman" w:cs="Times New Roman"/>
          <w:color w:val="000000"/>
          <w:sz w:val="24"/>
          <w:szCs w:val="24"/>
          <w:lang w:eastAsia="fr-FR"/>
        </w:rPr>
        <w:t> </w:t>
      </w:r>
      <w:r w:rsidR="003E2C36">
        <w:rPr>
          <w:rFonts w:ascii="Times New Roman" w:eastAsia="Times New Roman" w:hAnsi="Times New Roman" w:cs="Times New Roman"/>
          <w:color w:val="000000"/>
          <w:sz w:val="24"/>
          <w:szCs w:val="24"/>
          <w:lang w:eastAsia="fr-FR"/>
        </w:rPr>
        <w:t>temps 2022</w:t>
      </w:r>
      <w:r w:rsidR="009143B1">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 33 rue </w:t>
      </w:r>
      <w:proofErr w:type="spellStart"/>
      <w:r>
        <w:rPr>
          <w:rFonts w:ascii="Times New Roman" w:eastAsia="Times New Roman" w:hAnsi="Times New Roman" w:cs="Times New Roman"/>
          <w:color w:val="000000"/>
          <w:sz w:val="24"/>
          <w:szCs w:val="24"/>
          <w:lang w:eastAsia="fr-FR"/>
        </w:rPr>
        <w:t>Croulebarbe</w:t>
      </w:r>
      <w:proofErr w:type="spellEnd"/>
      <w:r>
        <w:rPr>
          <w:rFonts w:ascii="Times New Roman" w:eastAsia="Times New Roman" w:hAnsi="Times New Roman" w:cs="Times New Roman"/>
          <w:color w:val="000000"/>
          <w:sz w:val="24"/>
          <w:szCs w:val="24"/>
          <w:lang w:eastAsia="fr-FR"/>
        </w:rPr>
        <w:t xml:space="preserve"> 75013 Paris ou envoyer un message à </w:t>
      </w:r>
      <w:r w:rsidR="006A0E91">
        <w:rPr>
          <w:rFonts w:ascii="Times New Roman" w:eastAsia="Times New Roman" w:hAnsi="Times New Roman" w:cs="Times New Roman"/>
          <w:color w:val="000000"/>
          <w:sz w:val="24"/>
          <w:szCs w:val="24"/>
          <w:lang w:eastAsia="fr-FR"/>
        </w:rPr>
        <w:t>nuitdestemps</w:t>
      </w:r>
      <w:r>
        <w:rPr>
          <w:rFonts w:ascii="Times New Roman" w:eastAsia="Times New Roman" w:hAnsi="Times New Roman" w:cs="Times New Roman"/>
          <w:color w:val="000000"/>
          <w:sz w:val="24"/>
          <w:szCs w:val="24"/>
          <w:lang w:eastAsia="fr-FR"/>
        </w:rPr>
        <w:t>@sfp</w:t>
      </w:r>
      <w:r w:rsidR="006A0E91">
        <w:rPr>
          <w:rFonts w:ascii="Times New Roman" w:eastAsia="Times New Roman" w:hAnsi="Times New Roman" w:cs="Times New Roman"/>
          <w:color w:val="000000"/>
          <w:sz w:val="24"/>
          <w:szCs w:val="24"/>
          <w:lang w:eastAsia="fr-FR"/>
        </w:rPr>
        <w:t>net</w:t>
      </w:r>
      <w:r>
        <w:rPr>
          <w:rFonts w:ascii="Times New Roman" w:eastAsia="Times New Roman" w:hAnsi="Times New Roman" w:cs="Times New Roman"/>
          <w:color w:val="000000"/>
          <w:sz w:val="24"/>
          <w:szCs w:val="24"/>
          <w:lang w:eastAsia="fr-FR"/>
        </w:rPr>
        <w:t>.fr</w:t>
      </w:r>
    </w:p>
    <w:p w:rsidR="00AE2237" w:rsidRDefault="00AE2237"/>
    <w:p w:rsidR="00DF6CE1" w:rsidRDefault="00DF6CE1">
      <w:r>
        <w:lastRenderedPageBreak/>
        <w:t xml:space="preserve">Annexe. Exemples de différents montages </w:t>
      </w:r>
    </w:p>
    <w:p w:rsidR="00DF6CE1" w:rsidRPr="00DF6CE1" w:rsidRDefault="00DF6CE1" w:rsidP="00DF6CE1">
      <w:pPr>
        <w:spacing w:after="0" w:line="240" w:lineRule="auto"/>
        <w:rPr>
          <w:rFonts w:ascii="Arial" w:hAnsi="Arial" w:cs="Arial"/>
          <w:sz w:val="27"/>
          <w:szCs w:val="27"/>
        </w:rPr>
      </w:pPr>
      <w:r w:rsidRPr="00DF6CE1">
        <w:rPr>
          <w:rFonts w:ascii="Times New Roman" w:eastAsia="Times New Roman" w:hAnsi="Times New Roman" w:cs="Times New Roman"/>
          <w:color w:val="auto"/>
          <w:sz w:val="24"/>
          <w:szCs w:val="24"/>
          <w:lang w:eastAsia="fr-FR"/>
        </w:rPr>
        <w:br/>
      </w:r>
      <w:r w:rsidRPr="00DF6CE1">
        <w:rPr>
          <w:rFonts w:ascii="Times New Roman" w:eastAsia="Times New Roman" w:hAnsi="Times New Roman" w:cs="Times New Roman"/>
          <w:color w:val="auto"/>
          <w:sz w:val="24"/>
          <w:szCs w:val="24"/>
          <w:lang w:eastAsia="fr-FR"/>
        </w:rPr>
        <w:br/>
      </w:r>
      <w:r w:rsidRPr="00DF6CE1">
        <w:rPr>
          <w:rFonts w:ascii="Times New Roman" w:eastAsia="Times New Roman" w:hAnsi="Times New Roman" w:cs="Times New Roman"/>
          <w:color w:val="auto"/>
          <w:sz w:val="24"/>
          <w:szCs w:val="24"/>
          <w:lang w:eastAsia="fr-FR"/>
        </w:rPr>
        <w:br/>
      </w:r>
      <w:r w:rsidRPr="00DF6CE1">
        <w:rPr>
          <w:rFonts w:ascii="Arial" w:eastAsia="Times New Roman" w:hAnsi="Arial" w:cs="Arial"/>
          <w:color w:val="auto"/>
          <w:sz w:val="27"/>
          <w:szCs w:val="27"/>
          <w:lang w:eastAsia="fr-FR"/>
        </w:rPr>
        <w:t xml:space="preserve">Opération « La Nuit des Temps » </w:t>
      </w:r>
      <w:r w:rsidRPr="00DF6CE1">
        <w:rPr>
          <w:rFonts w:ascii="Times New Roman" w:eastAsia="Times New Roman" w:hAnsi="Times New Roman" w:cs="Times New Roman"/>
          <w:color w:val="auto"/>
          <w:sz w:val="24"/>
          <w:szCs w:val="24"/>
          <w:lang w:eastAsia="fr-FR"/>
        </w:rPr>
        <w:br/>
      </w:r>
      <w:r w:rsidRPr="00DF6CE1">
        <w:rPr>
          <w:rFonts w:ascii="Arial" w:eastAsia="Times New Roman" w:hAnsi="Arial" w:cs="Arial"/>
          <w:color w:val="auto"/>
          <w:sz w:val="27"/>
          <w:szCs w:val="27"/>
          <w:lang w:eastAsia="fr-FR"/>
        </w:rPr>
        <w:t xml:space="preserve">Exemples et suggestions </w:t>
      </w:r>
      <w:r w:rsidRPr="00DF6CE1">
        <w:rPr>
          <w:rFonts w:ascii="Times New Roman" w:eastAsia="Times New Roman" w:hAnsi="Times New Roman" w:cs="Times New Roman"/>
          <w:color w:val="auto"/>
          <w:sz w:val="24"/>
          <w:szCs w:val="24"/>
          <w:lang w:eastAsia="fr-FR"/>
        </w:rPr>
        <w:br/>
      </w:r>
      <w:r w:rsidRPr="00DF6CE1">
        <w:rPr>
          <w:rFonts w:ascii="Times New Roman" w:eastAsia="Times New Roman" w:hAnsi="Times New Roman" w:cs="Times New Roman"/>
          <w:color w:val="auto"/>
          <w:sz w:val="24"/>
          <w:szCs w:val="24"/>
          <w:lang w:eastAsia="fr-FR"/>
        </w:rPr>
        <w:br/>
      </w:r>
      <w:r w:rsidRPr="00DF6CE1">
        <w:rPr>
          <w:rFonts w:ascii="Times New Roman" w:eastAsia="Times New Roman" w:hAnsi="Times New Roman" w:cs="Times New Roman"/>
          <w:color w:val="auto"/>
          <w:sz w:val="24"/>
          <w:szCs w:val="24"/>
          <w:lang w:eastAsia="fr-FR"/>
        </w:rPr>
        <w:br/>
      </w:r>
      <w:r w:rsidRPr="00DF6CE1">
        <w:rPr>
          <w:rFonts w:ascii="Times New Roman" w:eastAsia="Times New Roman" w:hAnsi="Times New Roman" w:cs="Times New Roman"/>
          <w:color w:val="auto"/>
          <w:sz w:val="24"/>
          <w:szCs w:val="24"/>
          <w:lang w:eastAsia="fr-FR"/>
        </w:rPr>
        <w:br/>
      </w:r>
      <w:r w:rsidRPr="00DF6CE1">
        <w:rPr>
          <w:rFonts w:ascii="Times New Roman" w:eastAsia="Times New Roman" w:hAnsi="Times New Roman" w:cs="Times New Roman"/>
          <w:color w:val="auto"/>
          <w:sz w:val="24"/>
          <w:szCs w:val="24"/>
          <w:lang w:eastAsia="fr-FR"/>
        </w:rPr>
        <w:br/>
      </w:r>
      <w:r w:rsidRPr="00DF6CE1">
        <w:rPr>
          <w:rFonts w:ascii="Arial" w:eastAsia="Times New Roman" w:hAnsi="Arial" w:cs="Arial"/>
          <w:color w:val="auto"/>
          <w:sz w:val="27"/>
          <w:szCs w:val="27"/>
          <w:lang w:eastAsia="fr-FR"/>
        </w:rPr>
        <w:t xml:space="preserve">Les </w:t>
      </w:r>
      <w:r w:rsidRPr="003E2C36">
        <w:rPr>
          <w:rFonts w:ascii="Arial" w:eastAsia="Times New Roman" w:hAnsi="Arial" w:cs="Arial"/>
          <w:color w:val="0070C0"/>
          <w:sz w:val="27"/>
          <w:szCs w:val="27"/>
          <w:lang w:eastAsia="fr-FR"/>
        </w:rPr>
        <w:t xml:space="preserve">exemples en bleu sont accessibles aux classes de primaire </w:t>
      </w:r>
      <w:r w:rsidRPr="00DF6CE1">
        <w:rPr>
          <w:rFonts w:ascii="Arial" w:eastAsia="Times New Roman" w:hAnsi="Arial" w:cs="Arial"/>
          <w:color w:val="auto"/>
          <w:sz w:val="27"/>
          <w:szCs w:val="27"/>
          <w:lang w:eastAsia="fr-FR"/>
        </w:rPr>
        <w:t xml:space="preserve">et collégiens, ceux en noir sont accessibles aux collégiens et lycéens, </w:t>
      </w:r>
      <w:r w:rsidRPr="003E2C36">
        <w:rPr>
          <w:rFonts w:ascii="Arial" w:eastAsia="Times New Roman" w:hAnsi="Arial" w:cs="Arial"/>
          <w:color w:val="ED7D31" w:themeColor="accent2"/>
          <w:sz w:val="27"/>
          <w:szCs w:val="27"/>
          <w:lang w:eastAsia="fr-FR"/>
        </w:rPr>
        <w:t xml:space="preserve">et ceux en orange réservés aux lycéens </w:t>
      </w:r>
      <w:proofErr w:type="gramStart"/>
      <w:r w:rsidRPr="003E2C36">
        <w:rPr>
          <w:rFonts w:ascii="Arial" w:eastAsia="Times New Roman" w:hAnsi="Arial" w:cs="Arial"/>
          <w:color w:val="ED7D31" w:themeColor="accent2"/>
          <w:sz w:val="27"/>
          <w:szCs w:val="27"/>
          <w:lang w:eastAsia="fr-FR"/>
        </w:rPr>
        <w:t xml:space="preserve">et </w:t>
      </w:r>
      <w:r w:rsidR="003E2C36" w:rsidRPr="003E2C36">
        <w:rPr>
          <w:rFonts w:ascii="Times New Roman" w:eastAsia="Times New Roman" w:hAnsi="Times New Roman" w:cs="Times New Roman"/>
          <w:color w:val="ED7D31" w:themeColor="accent2"/>
          <w:sz w:val="24"/>
          <w:szCs w:val="24"/>
          <w:lang w:eastAsia="fr-FR"/>
        </w:rPr>
        <w:t xml:space="preserve"> </w:t>
      </w:r>
      <w:r w:rsidRPr="003E2C36">
        <w:rPr>
          <w:rFonts w:ascii="Arial" w:eastAsia="Times New Roman" w:hAnsi="Arial" w:cs="Arial"/>
          <w:color w:val="ED7D31" w:themeColor="accent2"/>
          <w:sz w:val="27"/>
          <w:szCs w:val="27"/>
          <w:lang w:eastAsia="fr-FR"/>
        </w:rPr>
        <w:t>étudiants</w:t>
      </w:r>
      <w:proofErr w:type="gramEnd"/>
      <w:r w:rsidRPr="00DF6CE1">
        <w:rPr>
          <w:rFonts w:ascii="Arial" w:eastAsia="Times New Roman" w:hAnsi="Arial" w:cs="Arial"/>
          <w:color w:val="auto"/>
          <w:sz w:val="27"/>
          <w:szCs w:val="27"/>
          <w:lang w:eastAsia="fr-FR"/>
        </w:rPr>
        <w:t xml:space="preserve">. </w:t>
      </w:r>
      <w:r w:rsidRPr="00DF6CE1">
        <w:rPr>
          <w:rFonts w:ascii="Times New Roman" w:eastAsia="Times New Roman" w:hAnsi="Times New Roman" w:cs="Times New Roman"/>
          <w:color w:val="auto"/>
          <w:sz w:val="24"/>
          <w:szCs w:val="24"/>
          <w:lang w:eastAsia="fr-FR"/>
        </w:rPr>
        <w:br/>
      </w:r>
      <w:r w:rsidRPr="00DF6CE1">
        <w:rPr>
          <w:rFonts w:ascii="Times New Roman" w:eastAsia="Times New Roman" w:hAnsi="Times New Roman" w:cs="Times New Roman"/>
          <w:color w:val="auto"/>
          <w:sz w:val="24"/>
          <w:szCs w:val="24"/>
          <w:lang w:eastAsia="fr-FR"/>
        </w:rPr>
        <w:br/>
      </w:r>
      <w:r w:rsidRPr="00DF6CE1">
        <w:rPr>
          <w:rFonts w:ascii="Arial" w:eastAsia="Times New Roman" w:hAnsi="Arial" w:cs="Arial"/>
          <w:color w:val="auto"/>
          <w:sz w:val="27"/>
          <w:szCs w:val="27"/>
          <w:lang w:eastAsia="fr-FR"/>
        </w:rPr>
        <w:t xml:space="preserve">L’utilisation de téléphones portables est évidemment conseillée pour de nombreux montages </w:t>
      </w:r>
      <w:r w:rsidRPr="00DF6CE1">
        <w:rPr>
          <w:rFonts w:ascii="Times New Roman" w:eastAsia="Times New Roman" w:hAnsi="Times New Roman" w:cs="Times New Roman"/>
          <w:color w:val="auto"/>
          <w:sz w:val="24"/>
          <w:szCs w:val="24"/>
          <w:lang w:eastAsia="fr-FR"/>
        </w:rPr>
        <w:br/>
      </w:r>
      <w:r w:rsidRPr="00DF6CE1">
        <w:rPr>
          <w:rFonts w:ascii="Times New Roman" w:eastAsia="Times New Roman" w:hAnsi="Times New Roman" w:cs="Times New Roman"/>
          <w:color w:val="auto"/>
          <w:sz w:val="24"/>
          <w:szCs w:val="24"/>
          <w:lang w:eastAsia="fr-FR"/>
        </w:rPr>
        <w:br/>
      </w:r>
      <w:r w:rsidRPr="00DF6CE1">
        <w:rPr>
          <w:rFonts w:ascii="Times New Roman" w:eastAsia="Times New Roman" w:hAnsi="Times New Roman" w:cs="Times New Roman"/>
          <w:color w:val="auto"/>
          <w:sz w:val="24"/>
          <w:szCs w:val="24"/>
          <w:lang w:eastAsia="fr-FR"/>
        </w:rPr>
        <w:br/>
      </w:r>
      <w:r w:rsidRPr="00DF6CE1">
        <w:rPr>
          <w:rFonts w:ascii="Times New Roman" w:eastAsia="Times New Roman" w:hAnsi="Times New Roman" w:cs="Times New Roman"/>
          <w:color w:val="auto"/>
          <w:sz w:val="24"/>
          <w:szCs w:val="24"/>
          <w:lang w:eastAsia="fr-FR"/>
        </w:rPr>
        <w:br/>
      </w:r>
      <w:r w:rsidRPr="00DF6CE1">
        <w:rPr>
          <w:rFonts w:ascii="Arial" w:eastAsia="Times New Roman" w:hAnsi="Arial" w:cs="Arial"/>
          <w:color w:val="auto"/>
          <w:sz w:val="27"/>
          <w:szCs w:val="27"/>
          <w:lang w:eastAsia="fr-FR"/>
        </w:rPr>
        <w:t xml:space="preserve">1. Concours expérimentaux </w:t>
      </w:r>
      <w:r w:rsidRPr="00DF6CE1">
        <w:rPr>
          <w:rFonts w:ascii="Times New Roman" w:eastAsia="Times New Roman" w:hAnsi="Times New Roman" w:cs="Times New Roman"/>
          <w:color w:val="auto"/>
          <w:sz w:val="24"/>
          <w:szCs w:val="24"/>
          <w:lang w:eastAsia="fr-FR"/>
        </w:rPr>
        <w:br/>
      </w:r>
      <w:r w:rsidRPr="00DF6CE1">
        <w:rPr>
          <w:rFonts w:ascii="Arial" w:eastAsia="Times New Roman" w:hAnsi="Arial" w:cs="Arial"/>
          <w:color w:val="auto"/>
          <w:sz w:val="27"/>
          <w:szCs w:val="27"/>
          <w:lang w:eastAsia="fr-FR"/>
        </w:rPr>
        <w:t xml:space="preserve">1A) Temps très longs </w:t>
      </w:r>
      <w:r w:rsidRPr="00DF6CE1">
        <w:rPr>
          <w:rFonts w:ascii="Times New Roman" w:eastAsia="Times New Roman" w:hAnsi="Times New Roman" w:cs="Times New Roman"/>
          <w:color w:val="auto"/>
          <w:sz w:val="24"/>
          <w:szCs w:val="24"/>
          <w:lang w:eastAsia="fr-FR"/>
        </w:rPr>
        <w:br/>
      </w:r>
      <w:r w:rsidRPr="003E2C36">
        <w:rPr>
          <w:rFonts w:ascii="Arial" w:eastAsia="Times New Roman" w:hAnsi="Arial" w:cs="Arial"/>
          <w:color w:val="5B9BD5" w:themeColor="accent1"/>
          <w:sz w:val="27"/>
          <w:szCs w:val="27"/>
          <w:lang w:eastAsia="fr-FR"/>
        </w:rPr>
        <w:t xml:space="preserve">• </w:t>
      </w:r>
      <w:r w:rsidRPr="003E2C36">
        <w:rPr>
          <w:rFonts w:ascii="Arial" w:eastAsia="Times New Roman" w:hAnsi="Arial" w:cs="Arial"/>
          <w:color w:val="000000" w:themeColor="text1"/>
          <w:sz w:val="27"/>
          <w:szCs w:val="27"/>
          <w:lang w:eastAsia="fr-FR"/>
        </w:rPr>
        <w:t xml:space="preserve">Réaliser des dispositifs de grande viscosité ou plasticité </w:t>
      </w:r>
      <w:r w:rsidRPr="003E2C36">
        <w:rPr>
          <w:rFonts w:ascii="Arial" w:eastAsia="Times New Roman" w:hAnsi="Arial" w:cs="Arial"/>
          <w:color w:val="5B9BD5" w:themeColor="accent1"/>
          <w:sz w:val="27"/>
          <w:szCs w:val="27"/>
          <w:lang w:eastAsia="fr-FR"/>
        </w:rPr>
        <w:t xml:space="preserve">: </w:t>
      </w:r>
      <w:r w:rsidRPr="00DF6CE1">
        <w:rPr>
          <w:rFonts w:ascii="Times New Roman" w:eastAsia="Times New Roman" w:hAnsi="Times New Roman" w:cs="Times New Roman"/>
          <w:color w:val="5B9BD5" w:themeColor="accent1"/>
          <w:sz w:val="24"/>
          <w:szCs w:val="24"/>
          <w:lang w:eastAsia="fr-FR"/>
        </w:rPr>
        <w:br/>
      </w:r>
      <w:r w:rsidRPr="003E2C36">
        <w:rPr>
          <w:rFonts w:ascii="Courier New" w:eastAsia="Times New Roman" w:hAnsi="Courier New" w:cs="Courier New"/>
          <w:color w:val="5B9BD5" w:themeColor="accent1"/>
          <w:sz w:val="27"/>
          <w:szCs w:val="27"/>
          <w:lang w:eastAsia="fr-FR"/>
        </w:rPr>
        <w:t>o</w:t>
      </w:r>
      <w:r w:rsidRPr="003E2C36">
        <w:rPr>
          <w:rFonts w:ascii="Arial" w:eastAsia="Times New Roman" w:hAnsi="Arial" w:cs="Arial"/>
          <w:color w:val="5B9BD5" w:themeColor="accent1"/>
          <w:sz w:val="27"/>
          <w:szCs w:val="27"/>
          <w:lang w:eastAsia="fr-FR"/>
        </w:rPr>
        <w:t xml:space="preserve"> bougie sur le bord d'un meuble </w:t>
      </w:r>
      <w:r w:rsidRPr="00DF6CE1">
        <w:rPr>
          <w:rFonts w:ascii="Times New Roman" w:eastAsia="Times New Roman" w:hAnsi="Times New Roman" w:cs="Times New Roman"/>
          <w:color w:val="5B9BD5" w:themeColor="accent1"/>
          <w:sz w:val="24"/>
          <w:szCs w:val="24"/>
          <w:lang w:eastAsia="fr-FR"/>
        </w:rPr>
        <w:br/>
      </w:r>
      <w:r w:rsidRPr="003E2C36">
        <w:rPr>
          <w:rFonts w:ascii="Courier New" w:eastAsia="Times New Roman" w:hAnsi="Courier New" w:cs="Courier New"/>
          <w:color w:val="5B9BD5" w:themeColor="accent1"/>
          <w:sz w:val="27"/>
          <w:szCs w:val="27"/>
          <w:lang w:eastAsia="fr-FR"/>
        </w:rPr>
        <w:t>o</w:t>
      </w:r>
      <w:r w:rsidR="009143B1">
        <w:rPr>
          <w:rFonts w:ascii="Arial" w:eastAsia="Times New Roman" w:hAnsi="Arial" w:cs="Arial"/>
          <w:color w:val="5B9BD5" w:themeColor="accent1"/>
          <w:sz w:val="27"/>
          <w:szCs w:val="27"/>
          <w:lang w:eastAsia="fr-FR"/>
        </w:rPr>
        <w:t xml:space="preserve"> un empilement d’</w:t>
      </w:r>
      <w:r w:rsidRPr="003E2C36">
        <w:rPr>
          <w:rFonts w:ascii="Arial" w:eastAsia="Times New Roman" w:hAnsi="Arial" w:cs="Arial"/>
          <w:color w:val="5B9BD5" w:themeColor="accent1"/>
          <w:sz w:val="27"/>
          <w:szCs w:val="27"/>
          <w:lang w:eastAsia="fr-FR"/>
        </w:rPr>
        <w:t xml:space="preserve">eau - bouchons - poix- clous ou balles de fusil. </w:t>
      </w:r>
      <w:r w:rsidRPr="00DF6CE1">
        <w:rPr>
          <w:rFonts w:ascii="Times New Roman" w:eastAsia="Times New Roman" w:hAnsi="Times New Roman" w:cs="Times New Roman"/>
          <w:color w:val="5B9BD5" w:themeColor="accent1"/>
          <w:sz w:val="24"/>
          <w:szCs w:val="24"/>
          <w:lang w:eastAsia="fr-FR"/>
        </w:rPr>
        <w:br/>
      </w:r>
      <w:r w:rsidRPr="003E2C36">
        <w:rPr>
          <w:rFonts w:ascii="Arial" w:eastAsia="Times New Roman" w:hAnsi="Arial" w:cs="Arial"/>
          <w:color w:val="5B9BD5" w:themeColor="accent1"/>
          <w:sz w:val="27"/>
          <w:szCs w:val="27"/>
          <w:lang w:eastAsia="fr-FR"/>
        </w:rPr>
        <w:t xml:space="preserve">• Mesure de la vitesse de pousse de nos ongles, nos cheveux, de la taille des élèves, de plantes </w:t>
      </w:r>
      <w:r w:rsidRPr="00DF6CE1">
        <w:rPr>
          <w:rFonts w:ascii="Times New Roman" w:eastAsia="Times New Roman" w:hAnsi="Times New Roman" w:cs="Times New Roman"/>
          <w:color w:val="5B9BD5" w:themeColor="accent1"/>
          <w:sz w:val="24"/>
          <w:szCs w:val="24"/>
          <w:lang w:eastAsia="fr-FR"/>
        </w:rPr>
        <w:br/>
      </w:r>
      <w:r w:rsidRPr="00DF6CE1">
        <w:rPr>
          <w:rFonts w:ascii="Arial" w:eastAsia="Times New Roman" w:hAnsi="Arial" w:cs="Arial"/>
          <w:color w:val="auto"/>
          <w:sz w:val="27"/>
          <w:szCs w:val="27"/>
          <w:lang w:eastAsia="fr-FR"/>
        </w:rPr>
        <w:t xml:space="preserve">• Réactions chimiques </w:t>
      </w:r>
      <w:r w:rsidRPr="00DF6CE1">
        <w:rPr>
          <w:rFonts w:ascii="Times New Roman" w:eastAsia="Times New Roman" w:hAnsi="Times New Roman" w:cs="Times New Roman"/>
          <w:color w:val="auto"/>
          <w:sz w:val="24"/>
          <w:szCs w:val="24"/>
          <w:lang w:eastAsia="fr-FR"/>
        </w:rPr>
        <w:br/>
      </w:r>
      <w:r w:rsidRPr="00DF6CE1">
        <w:rPr>
          <w:rFonts w:ascii="Times New Roman" w:eastAsia="Times New Roman" w:hAnsi="Times New Roman" w:cs="Times New Roman"/>
          <w:color w:val="auto"/>
          <w:sz w:val="24"/>
          <w:szCs w:val="24"/>
          <w:lang w:eastAsia="fr-FR"/>
        </w:rPr>
        <w:br/>
      </w:r>
      <w:r w:rsidRPr="00DF6CE1">
        <w:rPr>
          <w:rFonts w:ascii="Times New Roman" w:eastAsia="Times New Roman" w:hAnsi="Times New Roman" w:cs="Times New Roman"/>
          <w:color w:val="auto"/>
          <w:sz w:val="24"/>
          <w:szCs w:val="24"/>
          <w:lang w:eastAsia="fr-FR"/>
        </w:rPr>
        <w:br/>
      </w:r>
      <w:r w:rsidRPr="00DF6CE1">
        <w:rPr>
          <w:rFonts w:ascii="Arial" w:eastAsia="Times New Roman" w:hAnsi="Arial" w:cs="Arial"/>
          <w:color w:val="auto"/>
          <w:sz w:val="27"/>
          <w:szCs w:val="27"/>
          <w:lang w:eastAsia="fr-FR"/>
        </w:rPr>
        <w:t xml:space="preserve">1B) Temps très courts </w:t>
      </w:r>
      <w:r w:rsidRPr="00DF6CE1">
        <w:rPr>
          <w:rFonts w:ascii="Times New Roman" w:eastAsia="Times New Roman" w:hAnsi="Times New Roman" w:cs="Times New Roman"/>
          <w:color w:val="auto"/>
          <w:sz w:val="24"/>
          <w:szCs w:val="24"/>
          <w:lang w:eastAsia="fr-FR"/>
        </w:rPr>
        <w:br/>
      </w:r>
      <w:r w:rsidRPr="00DF6CE1">
        <w:rPr>
          <w:rFonts w:ascii="Arial" w:eastAsia="Times New Roman" w:hAnsi="Arial" w:cs="Arial"/>
          <w:color w:val="auto"/>
          <w:sz w:val="27"/>
          <w:szCs w:val="27"/>
          <w:lang w:eastAsia="fr-FR"/>
        </w:rPr>
        <w:t xml:space="preserve">• </w:t>
      </w:r>
      <w:r w:rsidRPr="003E2C36">
        <w:rPr>
          <w:rFonts w:ascii="Arial" w:eastAsia="Times New Roman" w:hAnsi="Arial" w:cs="Arial"/>
          <w:color w:val="ED7D31" w:themeColor="accent2"/>
          <w:sz w:val="27"/>
          <w:szCs w:val="27"/>
          <w:lang w:eastAsia="fr-FR"/>
        </w:rPr>
        <w:t xml:space="preserve">mesure de la durée de vie du muon </w:t>
      </w:r>
      <w:r w:rsidRPr="009143B1">
        <w:rPr>
          <w:rFonts w:ascii="Arial" w:eastAsia="Times New Roman" w:hAnsi="Arial" w:cs="Arial"/>
          <w:color w:val="auto"/>
          <w:sz w:val="27"/>
          <w:szCs w:val="27"/>
          <w:lang w:eastAsia="fr-FR"/>
        </w:rPr>
        <w:t>(</w:t>
      </w:r>
      <w:r w:rsidRPr="00DF6CE1">
        <w:rPr>
          <w:rFonts w:ascii="Arial" w:eastAsia="Times New Roman" w:hAnsi="Arial" w:cs="Arial"/>
          <w:color w:val="auto"/>
          <w:sz w:val="27"/>
          <w:szCs w:val="27"/>
          <w:lang w:eastAsia="fr-FR"/>
        </w:rPr>
        <w:t xml:space="preserve">mallettes </w:t>
      </w:r>
      <w:r w:rsidR="009143B1">
        <w:rPr>
          <w:rFonts w:ascii="Arial" w:eastAsia="Times New Roman" w:hAnsi="Arial" w:cs="Arial"/>
          <w:color w:val="auto"/>
          <w:sz w:val="27"/>
          <w:szCs w:val="27"/>
          <w:lang w:eastAsia="fr-FR"/>
        </w:rPr>
        <w:t xml:space="preserve">expérimentales </w:t>
      </w:r>
      <w:r w:rsidRPr="00DF6CE1">
        <w:rPr>
          <w:rFonts w:ascii="Arial" w:eastAsia="Times New Roman" w:hAnsi="Arial" w:cs="Arial"/>
          <w:color w:val="auto"/>
          <w:sz w:val="27"/>
          <w:szCs w:val="27"/>
          <w:lang w:eastAsia="fr-FR"/>
        </w:rPr>
        <w:t xml:space="preserve">à demander) </w:t>
      </w:r>
      <w:r w:rsidRPr="00DF6CE1">
        <w:rPr>
          <w:rFonts w:ascii="Times New Roman" w:eastAsia="Times New Roman" w:hAnsi="Times New Roman" w:cs="Times New Roman"/>
          <w:color w:val="auto"/>
          <w:sz w:val="24"/>
          <w:szCs w:val="24"/>
          <w:lang w:eastAsia="fr-FR"/>
        </w:rPr>
        <w:br/>
      </w:r>
      <w:r w:rsidRPr="00DF6CE1">
        <w:rPr>
          <w:rFonts w:ascii="Arial" w:eastAsia="Times New Roman" w:hAnsi="Arial" w:cs="Arial"/>
          <w:color w:val="auto"/>
          <w:sz w:val="27"/>
          <w:szCs w:val="27"/>
          <w:lang w:eastAsia="fr-FR"/>
        </w:rPr>
        <w:t>• temps caractéristique</w:t>
      </w:r>
      <w:r w:rsidR="009143B1">
        <w:rPr>
          <w:rFonts w:ascii="Arial" w:eastAsia="Times New Roman" w:hAnsi="Arial" w:cs="Arial"/>
          <w:color w:val="auto"/>
          <w:sz w:val="27"/>
          <w:szCs w:val="27"/>
          <w:lang w:eastAsia="fr-FR"/>
        </w:rPr>
        <w:t>s</w:t>
      </w:r>
      <w:r w:rsidRPr="00DF6CE1">
        <w:rPr>
          <w:rFonts w:ascii="Arial" w:eastAsia="Times New Roman" w:hAnsi="Arial" w:cs="Arial"/>
          <w:color w:val="auto"/>
          <w:sz w:val="27"/>
          <w:szCs w:val="27"/>
          <w:lang w:eastAsia="fr-FR"/>
        </w:rPr>
        <w:t xml:space="preserve"> de réactions chimiques, luminescence, avec réactifs, </w:t>
      </w:r>
      <w:proofErr w:type="spellStart"/>
      <w:r w:rsidRPr="00DF6CE1">
        <w:rPr>
          <w:rFonts w:ascii="Arial" w:eastAsia="Times New Roman" w:hAnsi="Arial" w:cs="Arial"/>
          <w:color w:val="auto"/>
          <w:sz w:val="27"/>
          <w:szCs w:val="27"/>
          <w:lang w:eastAsia="fr-FR"/>
        </w:rPr>
        <w:t>photodéclenchés</w:t>
      </w:r>
      <w:proofErr w:type="spellEnd"/>
      <w:r w:rsidRPr="00DF6CE1">
        <w:rPr>
          <w:rFonts w:ascii="Arial" w:eastAsia="Times New Roman" w:hAnsi="Arial" w:cs="Arial"/>
          <w:color w:val="auto"/>
          <w:sz w:val="27"/>
          <w:szCs w:val="27"/>
          <w:lang w:eastAsia="fr-FR"/>
        </w:rPr>
        <w:t xml:space="preserve"> </w:t>
      </w:r>
      <w:r w:rsidRPr="00DF6CE1">
        <w:rPr>
          <w:rFonts w:ascii="Times New Roman" w:eastAsia="Times New Roman" w:hAnsi="Times New Roman" w:cs="Times New Roman"/>
          <w:color w:val="auto"/>
          <w:sz w:val="24"/>
          <w:szCs w:val="24"/>
          <w:lang w:eastAsia="fr-FR"/>
        </w:rPr>
        <w:br/>
      </w:r>
      <w:r w:rsidRPr="003E2C36">
        <w:rPr>
          <w:rFonts w:ascii="Arial" w:eastAsia="Times New Roman" w:hAnsi="Arial" w:cs="Arial"/>
          <w:color w:val="auto"/>
          <w:sz w:val="20"/>
          <w:szCs w:val="20"/>
          <w:lang w:eastAsia="fr-FR"/>
        </w:rPr>
        <w:t>https://www.futura-sciences.com/sciences/videos/incroyables-experiences-chimie-luminol-6276/ ,</w:t>
      </w:r>
      <w:r w:rsidRPr="00DF6CE1">
        <w:rPr>
          <w:rFonts w:ascii="Arial" w:eastAsia="Times New Roman" w:hAnsi="Arial" w:cs="Arial"/>
          <w:color w:val="auto"/>
          <w:sz w:val="27"/>
          <w:szCs w:val="27"/>
          <w:lang w:eastAsia="fr-FR"/>
        </w:rPr>
        <w:t xml:space="preserve"> </w:t>
      </w:r>
      <w:r w:rsidRPr="00DF6CE1">
        <w:rPr>
          <w:rFonts w:ascii="Times New Roman" w:eastAsia="Times New Roman" w:hAnsi="Times New Roman" w:cs="Times New Roman"/>
          <w:color w:val="auto"/>
          <w:sz w:val="24"/>
          <w:szCs w:val="24"/>
          <w:lang w:eastAsia="fr-FR"/>
        </w:rPr>
        <w:br/>
      </w:r>
      <w:r w:rsidRPr="00DF6CE1">
        <w:rPr>
          <w:rFonts w:ascii="Arial" w:eastAsia="Times New Roman" w:hAnsi="Arial" w:cs="Arial"/>
          <w:color w:val="auto"/>
          <w:sz w:val="27"/>
          <w:szCs w:val="27"/>
          <w:lang w:eastAsia="fr-FR"/>
        </w:rPr>
        <w:t xml:space="preserve">et autres « recettes » disponibles sur demande </w:t>
      </w:r>
      <w:r w:rsidRPr="00DF6CE1">
        <w:rPr>
          <w:rFonts w:ascii="Times New Roman" w:eastAsia="Times New Roman" w:hAnsi="Times New Roman" w:cs="Times New Roman"/>
          <w:color w:val="auto"/>
          <w:sz w:val="24"/>
          <w:szCs w:val="24"/>
          <w:lang w:eastAsia="fr-FR"/>
        </w:rPr>
        <w:br/>
      </w:r>
      <w:r w:rsidRPr="00DF6CE1">
        <w:rPr>
          <w:rFonts w:ascii="Arial" w:eastAsia="Times New Roman" w:hAnsi="Arial" w:cs="Arial"/>
          <w:color w:val="auto"/>
          <w:sz w:val="27"/>
          <w:szCs w:val="27"/>
          <w:lang w:eastAsia="fr-FR"/>
        </w:rPr>
        <w:t xml:space="preserve">• temps caractéristiques en électronique </w:t>
      </w:r>
      <w:r w:rsidRPr="00DF6CE1">
        <w:rPr>
          <w:rFonts w:ascii="Times New Roman" w:eastAsia="Times New Roman" w:hAnsi="Times New Roman" w:cs="Times New Roman"/>
          <w:color w:val="auto"/>
          <w:sz w:val="24"/>
          <w:szCs w:val="24"/>
          <w:lang w:eastAsia="fr-FR"/>
        </w:rPr>
        <w:br/>
      </w:r>
      <w:r w:rsidRPr="00DF6CE1">
        <w:rPr>
          <w:rFonts w:ascii="Times New Roman" w:eastAsia="Times New Roman" w:hAnsi="Times New Roman" w:cs="Times New Roman"/>
          <w:color w:val="auto"/>
          <w:sz w:val="24"/>
          <w:szCs w:val="24"/>
          <w:lang w:eastAsia="fr-FR"/>
        </w:rPr>
        <w:br/>
      </w:r>
      <w:r w:rsidRPr="00DF6CE1">
        <w:rPr>
          <w:rFonts w:ascii="Times New Roman" w:eastAsia="Times New Roman" w:hAnsi="Times New Roman" w:cs="Times New Roman"/>
          <w:color w:val="auto"/>
          <w:sz w:val="24"/>
          <w:szCs w:val="24"/>
          <w:lang w:eastAsia="fr-FR"/>
        </w:rPr>
        <w:br/>
      </w:r>
      <w:r w:rsidRPr="00DF6CE1">
        <w:rPr>
          <w:rFonts w:ascii="Times New Roman" w:eastAsia="Times New Roman" w:hAnsi="Times New Roman" w:cs="Times New Roman"/>
          <w:color w:val="auto"/>
          <w:sz w:val="24"/>
          <w:szCs w:val="24"/>
          <w:lang w:eastAsia="fr-FR"/>
        </w:rPr>
        <w:br/>
      </w:r>
      <w:r w:rsidRPr="00DF6CE1">
        <w:rPr>
          <w:rFonts w:ascii="Arial" w:eastAsia="Times New Roman" w:hAnsi="Arial" w:cs="Arial"/>
          <w:color w:val="auto"/>
          <w:sz w:val="27"/>
          <w:szCs w:val="27"/>
          <w:lang w:eastAsia="fr-FR"/>
        </w:rPr>
        <w:t xml:space="preserve">1C) Nature du temps </w:t>
      </w:r>
      <w:r w:rsidRPr="00DF6CE1">
        <w:rPr>
          <w:rFonts w:ascii="Times New Roman" w:eastAsia="Times New Roman" w:hAnsi="Times New Roman" w:cs="Times New Roman"/>
          <w:color w:val="auto"/>
          <w:sz w:val="24"/>
          <w:szCs w:val="24"/>
          <w:lang w:eastAsia="fr-FR"/>
        </w:rPr>
        <w:br/>
      </w:r>
      <w:r w:rsidRPr="00DF6CE1">
        <w:rPr>
          <w:rFonts w:ascii="Arial" w:eastAsia="Times New Roman" w:hAnsi="Arial" w:cs="Arial"/>
          <w:color w:val="auto"/>
          <w:sz w:val="27"/>
          <w:szCs w:val="27"/>
          <w:lang w:eastAsia="fr-FR"/>
        </w:rPr>
        <w:t xml:space="preserve">• (Ir)réversibilité des phénomènes : </w:t>
      </w:r>
      <w:r w:rsidRPr="003E2C36">
        <w:rPr>
          <w:rFonts w:ascii="Arial" w:eastAsia="Times New Roman" w:hAnsi="Arial" w:cs="Arial"/>
          <w:color w:val="5B9BD5" w:themeColor="accent1"/>
          <w:sz w:val="27"/>
          <w:szCs w:val="27"/>
          <w:lang w:eastAsia="fr-FR"/>
        </w:rPr>
        <w:t xml:space="preserve">mesure de diffusion d’un liquide dans un autre, </w:t>
      </w:r>
      <w:r w:rsidRPr="00DF6CE1">
        <w:rPr>
          <w:rFonts w:ascii="Times New Roman" w:eastAsia="Times New Roman" w:hAnsi="Times New Roman" w:cs="Times New Roman"/>
          <w:color w:val="5B9BD5" w:themeColor="accent1"/>
          <w:sz w:val="24"/>
          <w:szCs w:val="24"/>
          <w:lang w:eastAsia="fr-FR"/>
        </w:rPr>
        <w:br/>
      </w:r>
      <w:r w:rsidRPr="00FD6AF8">
        <w:rPr>
          <w:rFonts w:ascii="Arial" w:eastAsia="Times New Roman" w:hAnsi="Arial" w:cs="Arial"/>
          <w:color w:val="ED7D31" w:themeColor="accent2"/>
          <w:sz w:val="27"/>
          <w:szCs w:val="27"/>
          <w:lang w:eastAsia="fr-FR"/>
        </w:rPr>
        <w:t xml:space="preserve">expérience de Taylor et Friedman sur écoulement à bas nombre de Reynolds </w:t>
      </w:r>
      <w:r w:rsidRPr="00DF6CE1">
        <w:rPr>
          <w:rFonts w:ascii="Times New Roman" w:eastAsia="Times New Roman" w:hAnsi="Times New Roman" w:cs="Times New Roman"/>
          <w:color w:val="ED7D31" w:themeColor="accent2"/>
          <w:sz w:val="24"/>
          <w:szCs w:val="24"/>
          <w:lang w:eastAsia="fr-FR"/>
        </w:rPr>
        <w:br/>
      </w:r>
      <w:r w:rsidRPr="00FD6AF8">
        <w:rPr>
          <w:rFonts w:ascii="Arial" w:eastAsia="Times New Roman" w:hAnsi="Arial" w:cs="Arial"/>
          <w:color w:val="ED7D31" w:themeColor="accent2"/>
          <w:sz w:val="27"/>
          <w:szCs w:val="27"/>
          <w:lang w:eastAsia="fr-FR"/>
        </w:rPr>
        <w:t xml:space="preserve">• Chanter à l’envers (https://www.youtube.com/watch?v=i6rVHr6OwjI ) </w:t>
      </w:r>
      <w:r w:rsidRPr="00DF6CE1">
        <w:rPr>
          <w:rFonts w:ascii="Times New Roman" w:eastAsia="Times New Roman" w:hAnsi="Times New Roman" w:cs="Times New Roman"/>
          <w:color w:val="ED7D31" w:themeColor="accent2"/>
          <w:sz w:val="24"/>
          <w:szCs w:val="24"/>
          <w:lang w:eastAsia="fr-FR"/>
        </w:rPr>
        <w:br/>
      </w:r>
      <w:r w:rsidRPr="00FD6AF8">
        <w:rPr>
          <w:rFonts w:ascii="Arial" w:eastAsia="Times New Roman" w:hAnsi="Arial" w:cs="Arial"/>
          <w:color w:val="ED7D31" w:themeColor="accent2"/>
          <w:sz w:val="27"/>
          <w:szCs w:val="27"/>
          <w:lang w:eastAsia="fr-FR"/>
        </w:rPr>
        <w:lastRenderedPageBreak/>
        <w:t xml:space="preserve">• dilatation du temps </w:t>
      </w:r>
      <w:r w:rsidRPr="009143B1">
        <w:rPr>
          <w:rFonts w:ascii="Arial" w:eastAsia="Times New Roman" w:hAnsi="Arial" w:cs="Arial"/>
          <w:color w:val="auto"/>
          <w:sz w:val="27"/>
          <w:szCs w:val="27"/>
          <w:lang w:eastAsia="fr-FR"/>
        </w:rPr>
        <w:t>(</w:t>
      </w:r>
      <w:r w:rsidRPr="00DF6CE1">
        <w:rPr>
          <w:rFonts w:ascii="Arial" w:eastAsia="Times New Roman" w:hAnsi="Arial" w:cs="Arial"/>
          <w:color w:val="auto"/>
          <w:sz w:val="27"/>
          <w:szCs w:val="27"/>
          <w:lang w:eastAsia="fr-FR"/>
        </w:rPr>
        <w:t xml:space="preserve">muon) en relativité restreinte </w:t>
      </w:r>
      <w:r w:rsidRPr="00DF6CE1">
        <w:rPr>
          <w:rFonts w:ascii="Times New Roman" w:eastAsia="Times New Roman" w:hAnsi="Times New Roman" w:cs="Times New Roman"/>
          <w:color w:val="auto"/>
          <w:sz w:val="24"/>
          <w:szCs w:val="24"/>
          <w:lang w:eastAsia="fr-FR"/>
        </w:rPr>
        <w:br/>
      </w:r>
      <w:r w:rsidRPr="00DF6CE1">
        <w:rPr>
          <w:rFonts w:ascii="Times New Roman" w:eastAsia="Times New Roman" w:hAnsi="Times New Roman" w:cs="Times New Roman"/>
          <w:color w:val="auto"/>
          <w:sz w:val="24"/>
          <w:szCs w:val="24"/>
          <w:lang w:eastAsia="fr-FR"/>
        </w:rPr>
        <w:br/>
      </w:r>
      <w:r w:rsidRPr="00DF6CE1">
        <w:rPr>
          <w:rFonts w:ascii="Times New Roman" w:eastAsia="Times New Roman" w:hAnsi="Times New Roman" w:cs="Times New Roman"/>
          <w:color w:val="auto"/>
          <w:sz w:val="24"/>
          <w:szCs w:val="24"/>
          <w:lang w:eastAsia="fr-FR"/>
        </w:rPr>
        <w:br/>
      </w:r>
      <w:r w:rsidRPr="00DF6CE1">
        <w:rPr>
          <w:rFonts w:ascii="Times New Roman" w:eastAsia="Times New Roman" w:hAnsi="Times New Roman" w:cs="Times New Roman"/>
          <w:color w:val="auto"/>
          <w:sz w:val="24"/>
          <w:szCs w:val="24"/>
          <w:lang w:eastAsia="fr-FR"/>
        </w:rPr>
        <w:br/>
      </w:r>
      <w:r w:rsidRPr="00DF6CE1">
        <w:rPr>
          <w:rFonts w:ascii="Arial" w:eastAsia="Times New Roman" w:hAnsi="Arial" w:cs="Arial"/>
          <w:color w:val="auto"/>
          <w:sz w:val="27"/>
          <w:szCs w:val="27"/>
          <w:lang w:eastAsia="fr-FR"/>
        </w:rPr>
        <w:t xml:space="preserve">1D) Mesure du temps </w:t>
      </w:r>
      <w:r w:rsidRPr="00DF6CE1">
        <w:rPr>
          <w:rFonts w:ascii="Times New Roman" w:eastAsia="Times New Roman" w:hAnsi="Times New Roman" w:cs="Times New Roman"/>
          <w:color w:val="auto"/>
          <w:sz w:val="24"/>
          <w:szCs w:val="24"/>
          <w:lang w:eastAsia="fr-FR"/>
        </w:rPr>
        <w:br/>
      </w:r>
      <w:r w:rsidRPr="00DF6CE1">
        <w:rPr>
          <w:rFonts w:ascii="Arial" w:eastAsia="Times New Roman" w:hAnsi="Arial" w:cs="Arial"/>
          <w:color w:val="auto"/>
          <w:sz w:val="27"/>
          <w:szCs w:val="27"/>
          <w:lang w:eastAsia="fr-FR"/>
        </w:rPr>
        <w:t xml:space="preserve">• Réalisation d’un pendule, </w:t>
      </w:r>
      <w:r w:rsidRPr="00DF6CE1">
        <w:rPr>
          <w:rFonts w:ascii="Times New Roman" w:eastAsia="Times New Roman" w:hAnsi="Times New Roman" w:cs="Times New Roman"/>
          <w:color w:val="auto"/>
          <w:sz w:val="24"/>
          <w:szCs w:val="24"/>
          <w:lang w:eastAsia="fr-FR"/>
        </w:rPr>
        <w:br/>
      </w:r>
      <w:r w:rsidRPr="00DF6CE1">
        <w:rPr>
          <w:rFonts w:ascii="Arial" w:eastAsia="Times New Roman" w:hAnsi="Arial" w:cs="Arial"/>
          <w:color w:val="auto"/>
          <w:sz w:val="27"/>
          <w:szCs w:val="27"/>
          <w:lang w:eastAsia="fr-FR"/>
        </w:rPr>
        <w:t xml:space="preserve">• </w:t>
      </w:r>
      <w:r w:rsidRPr="00FD6AF8">
        <w:rPr>
          <w:rFonts w:ascii="Arial" w:eastAsia="Times New Roman" w:hAnsi="Arial" w:cs="Arial"/>
          <w:color w:val="5B9BD5" w:themeColor="accent1"/>
          <w:sz w:val="27"/>
          <w:szCs w:val="27"/>
          <w:lang w:eastAsia="fr-FR"/>
        </w:rPr>
        <w:t xml:space="preserve">Réalisation d’un sablier ou </w:t>
      </w:r>
      <w:proofErr w:type="spellStart"/>
      <w:r w:rsidRPr="00FD6AF8">
        <w:rPr>
          <w:rFonts w:ascii="Arial" w:eastAsia="Times New Roman" w:hAnsi="Arial" w:cs="Arial"/>
          <w:color w:val="5B9BD5" w:themeColor="accent1"/>
          <w:sz w:val="27"/>
          <w:szCs w:val="27"/>
          <w:lang w:eastAsia="fr-FR"/>
        </w:rPr>
        <w:t>clepshydre</w:t>
      </w:r>
      <w:proofErr w:type="spellEnd"/>
      <w:r w:rsidRPr="00FD6AF8">
        <w:rPr>
          <w:rFonts w:ascii="Arial" w:eastAsia="Times New Roman" w:hAnsi="Arial" w:cs="Arial"/>
          <w:color w:val="5B9BD5" w:themeColor="accent1"/>
          <w:sz w:val="27"/>
          <w:szCs w:val="27"/>
          <w:lang w:eastAsia="fr-FR"/>
        </w:rPr>
        <w:t xml:space="preserve"> </w:t>
      </w:r>
      <w:r w:rsidRPr="00DF6CE1">
        <w:rPr>
          <w:rFonts w:ascii="Times New Roman" w:eastAsia="Times New Roman" w:hAnsi="Times New Roman" w:cs="Times New Roman"/>
          <w:color w:val="auto"/>
          <w:sz w:val="24"/>
          <w:szCs w:val="24"/>
          <w:lang w:eastAsia="fr-FR"/>
        </w:rPr>
        <w:br/>
      </w:r>
      <w:r w:rsidRPr="00DF6CE1">
        <w:rPr>
          <w:rFonts w:ascii="Arial" w:eastAsia="Times New Roman" w:hAnsi="Arial" w:cs="Arial"/>
          <w:color w:val="auto"/>
          <w:sz w:val="27"/>
          <w:szCs w:val="27"/>
          <w:lang w:eastAsia="fr-FR"/>
        </w:rPr>
        <w:t xml:space="preserve">• Mettre en évidence plusieurs processus </w:t>
      </w:r>
      <w:r>
        <w:rPr>
          <w:rStyle w:val="markedcontent"/>
          <w:rFonts w:ascii="Arial" w:hAnsi="Arial" w:cs="Arial"/>
          <w:sz w:val="27"/>
          <w:szCs w:val="27"/>
        </w:rPr>
        <w:t>c</w:t>
      </w:r>
      <w:r w:rsidR="009A5E75">
        <w:rPr>
          <w:rStyle w:val="markedcontent"/>
          <w:rFonts w:ascii="Arial" w:hAnsi="Arial" w:cs="Arial"/>
          <w:sz w:val="27"/>
          <w:szCs w:val="27"/>
        </w:rPr>
        <w:t>ycliques / périodiques naturel</w:t>
      </w:r>
      <w:r>
        <w:rPr>
          <w:rStyle w:val="markedcontent"/>
          <w:rFonts w:ascii="Arial" w:hAnsi="Arial" w:cs="Arial"/>
          <w:sz w:val="27"/>
          <w:szCs w:val="27"/>
        </w:rPr>
        <w:t>s (physique, chimique, biologique, etc.) et évaluer la durée de la période à l'aide d'un smartphone</w:t>
      </w:r>
      <w:r w:rsidR="00FD6AF8">
        <w:rPr>
          <w:rStyle w:val="markedcontent"/>
          <w:rFonts w:ascii="Arial" w:hAnsi="Arial" w:cs="Arial"/>
          <w:sz w:val="27"/>
          <w:szCs w:val="27"/>
        </w:rPr>
        <w:t xml:space="preserve"> </w:t>
      </w:r>
      <w:r>
        <w:rPr>
          <w:rStyle w:val="markedcontent"/>
          <w:rFonts w:ascii="Arial" w:hAnsi="Arial" w:cs="Arial"/>
          <w:sz w:val="27"/>
          <w:szCs w:val="27"/>
        </w:rPr>
        <w:t>(ou</w:t>
      </w:r>
      <w:r w:rsidR="009A5E75">
        <w:rPr>
          <w:rStyle w:val="markedcontent"/>
          <w:rFonts w:ascii="Arial" w:hAnsi="Arial" w:cs="Arial"/>
          <w:sz w:val="27"/>
          <w:szCs w:val="27"/>
        </w:rPr>
        <w:t xml:space="preserve"> un chronomètre). Ces processus</w:t>
      </w:r>
      <w:r>
        <w:rPr>
          <w:rStyle w:val="markedcontent"/>
          <w:rFonts w:ascii="Arial" w:hAnsi="Arial" w:cs="Arial"/>
          <w:sz w:val="27"/>
          <w:szCs w:val="27"/>
        </w:rPr>
        <w:t xml:space="preserve"> sont-ils une 'bonne horloge' ? Discussion sur les critères et ses justifications. </w:t>
      </w:r>
      <w:r>
        <w:br/>
      </w:r>
      <w:r>
        <w:rPr>
          <w:rStyle w:val="markedcontent"/>
          <w:rFonts w:ascii="Arial" w:hAnsi="Arial" w:cs="Arial"/>
          <w:sz w:val="27"/>
          <w:szCs w:val="27"/>
        </w:rPr>
        <w:t xml:space="preserve">• </w:t>
      </w:r>
      <w:r w:rsidRPr="00FD6AF8">
        <w:rPr>
          <w:rStyle w:val="markedcontent"/>
          <w:rFonts w:ascii="Arial" w:hAnsi="Arial" w:cs="Arial"/>
          <w:color w:val="5B9BD5" w:themeColor="accent1"/>
          <w:sz w:val="27"/>
          <w:szCs w:val="27"/>
        </w:rPr>
        <w:t xml:space="preserve">Mesurer les battements du cœur </w:t>
      </w:r>
      <w:r w:rsidR="00885E2C">
        <w:rPr>
          <w:rStyle w:val="markedcontent"/>
          <w:rFonts w:ascii="Arial" w:hAnsi="Arial" w:cs="Arial"/>
          <w:color w:val="70AD47" w:themeColor="accent6"/>
          <w:sz w:val="27"/>
          <w:szCs w:val="27"/>
        </w:rPr>
        <w:t>déjà</w:t>
      </w:r>
      <w:r w:rsidR="00885E2C">
        <w:rPr>
          <w:color w:val="5B9BD5" w:themeColor="accent1"/>
        </w:rPr>
        <w:t xml:space="preserve"> </w:t>
      </w:r>
      <w:r w:rsidR="00885E2C">
        <w:rPr>
          <w:color w:val="70AD47" w:themeColor="accent6"/>
        </w:rPr>
        <w:t>fait</w:t>
      </w:r>
      <w:r>
        <w:rPr>
          <w:rStyle w:val="markedcontent"/>
          <w:rFonts w:ascii="Arial" w:hAnsi="Arial" w:cs="Arial"/>
          <w:sz w:val="27"/>
          <w:szCs w:val="27"/>
        </w:rPr>
        <w:t xml:space="preserve">• </w:t>
      </w:r>
      <w:r w:rsidRPr="00FD6AF8">
        <w:rPr>
          <w:rStyle w:val="markedcontent"/>
          <w:rFonts w:ascii="Arial" w:hAnsi="Arial" w:cs="Arial"/>
          <w:color w:val="5B9BD5" w:themeColor="accent1"/>
          <w:sz w:val="27"/>
          <w:szCs w:val="27"/>
        </w:rPr>
        <w:t xml:space="preserve">Précision de l'horloge interne d’un adulte </w:t>
      </w:r>
      <w:r>
        <w:br/>
      </w:r>
      <w:r>
        <w:rPr>
          <w:rStyle w:val="markedcontent"/>
          <w:rFonts w:ascii="Arial" w:hAnsi="Arial" w:cs="Arial"/>
          <w:sz w:val="27"/>
          <w:szCs w:val="27"/>
        </w:rPr>
        <w:t xml:space="preserve">Demandez lui d’estimer en secondes la durée d’allumage d’une lampe de poche, sans lui dire sa durée réelle. Testez plusieurs durées d’allumage et faites plusieurs essais. </w:t>
      </w:r>
      <w:r>
        <w:br/>
      </w:r>
      <w:r>
        <w:rPr>
          <w:rStyle w:val="markedcontent"/>
          <w:rFonts w:ascii="Arial" w:hAnsi="Arial" w:cs="Arial"/>
          <w:sz w:val="27"/>
          <w:szCs w:val="27"/>
        </w:rPr>
        <w:t xml:space="preserve">• </w:t>
      </w:r>
      <w:r w:rsidRPr="00FD6AF8">
        <w:rPr>
          <w:rStyle w:val="markedcontent"/>
          <w:rFonts w:ascii="Arial" w:hAnsi="Arial" w:cs="Arial"/>
          <w:color w:val="5B9BD5" w:themeColor="accent1"/>
          <w:sz w:val="27"/>
          <w:szCs w:val="27"/>
        </w:rPr>
        <w:t xml:space="preserve">Distorsion du temps ressenti par les émotions </w:t>
      </w:r>
      <w:r>
        <w:br/>
      </w:r>
      <w:r>
        <w:rPr>
          <w:rStyle w:val="markedcontent"/>
          <w:rFonts w:ascii="Arial" w:hAnsi="Arial" w:cs="Arial"/>
          <w:sz w:val="27"/>
          <w:szCs w:val="27"/>
        </w:rPr>
        <w:t xml:space="preserve">Prendre la photo d’une personne joyeuse et la photo d’une personne en colère. Déposez les 2 photos sur une table. Exposez une photo puis l’autre pendant une durée identique. </w:t>
      </w:r>
      <w:r>
        <w:br/>
      </w:r>
      <w:r>
        <w:rPr>
          <w:rStyle w:val="markedcontent"/>
          <w:rFonts w:ascii="Arial" w:hAnsi="Arial" w:cs="Arial"/>
          <w:sz w:val="27"/>
          <w:szCs w:val="27"/>
        </w:rPr>
        <w:t>Demandez le temps estimé. Faites plusieurs fois l’expérience.</w:t>
      </w:r>
    </w:p>
    <w:p w:rsidR="00DF6CE1" w:rsidRDefault="00DF6CE1"/>
    <w:sectPr w:rsidR="00DF6CE1">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Zen Hei Sharp">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F3ADD"/>
    <w:multiLevelType w:val="multilevel"/>
    <w:tmpl w:val="E09438F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61D9181D"/>
    <w:multiLevelType w:val="multilevel"/>
    <w:tmpl w:val="665097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A395F5B"/>
    <w:multiLevelType w:val="multilevel"/>
    <w:tmpl w:val="DA70B04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7BEC57D2"/>
    <w:multiLevelType w:val="multilevel"/>
    <w:tmpl w:val="CB364B0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37"/>
    <w:rsid w:val="0003250F"/>
    <w:rsid w:val="000C561B"/>
    <w:rsid w:val="001C61AA"/>
    <w:rsid w:val="001F21D7"/>
    <w:rsid w:val="00217B69"/>
    <w:rsid w:val="002B2A87"/>
    <w:rsid w:val="002F03BA"/>
    <w:rsid w:val="00305313"/>
    <w:rsid w:val="003E2C36"/>
    <w:rsid w:val="0049502C"/>
    <w:rsid w:val="0051697F"/>
    <w:rsid w:val="0052568E"/>
    <w:rsid w:val="005342CC"/>
    <w:rsid w:val="005977E1"/>
    <w:rsid w:val="006547CA"/>
    <w:rsid w:val="006A0E91"/>
    <w:rsid w:val="006C6A05"/>
    <w:rsid w:val="00780052"/>
    <w:rsid w:val="00885E2C"/>
    <w:rsid w:val="009143B1"/>
    <w:rsid w:val="00922866"/>
    <w:rsid w:val="00951667"/>
    <w:rsid w:val="009A5E75"/>
    <w:rsid w:val="009A7FBF"/>
    <w:rsid w:val="00A43269"/>
    <w:rsid w:val="00AE2237"/>
    <w:rsid w:val="00AF74D4"/>
    <w:rsid w:val="00B12C7F"/>
    <w:rsid w:val="00B32ACE"/>
    <w:rsid w:val="00BD158E"/>
    <w:rsid w:val="00BD4712"/>
    <w:rsid w:val="00BE51AE"/>
    <w:rsid w:val="00C06FFF"/>
    <w:rsid w:val="00C75991"/>
    <w:rsid w:val="00CE1501"/>
    <w:rsid w:val="00D20870"/>
    <w:rsid w:val="00DF6CE1"/>
    <w:rsid w:val="00E96C16"/>
    <w:rsid w:val="00EA5E66"/>
    <w:rsid w:val="00EE7BCF"/>
    <w:rsid w:val="00FD6AF8"/>
    <w:rsid w:val="00FE029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EEAE"/>
  <w15:docId w15:val="{3A8A6591-3B17-44C5-9EE4-99EB5C3F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15314B"/>
    <w:rPr>
      <w:color w:val="0563C1" w:themeColor="hyperlink"/>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sz w:val="24"/>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cs="Symbol"/>
      <w:sz w:val="24"/>
    </w:rPr>
  </w:style>
  <w:style w:type="character" w:customStyle="1" w:styleId="ListLabel29">
    <w:name w:val="ListLabel 29"/>
    <w:qFormat/>
    <w:rPr>
      <w:rFonts w:cs="Courier New"/>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ascii="Times New Roman" w:hAnsi="Times New Roman" w:cs="Symbol"/>
      <w:sz w:val="24"/>
    </w:rPr>
  </w:style>
  <w:style w:type="character" w:customStyle="1" w:styleId="ListLabel38">
    <w:name w:val="ListLabel 38"/>
    <w:qFormat/>
    <w:rPr>
      <w:rFonts w:cs="Courier New"/>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ascii="Times New Roman" w:hAnsi="Times New Roman" w:cs="Symbol"/>
      <w:sz w:val="24"/>
    </w:rPr>
  </w:style>
  <w:style w:type="character" w:customStyle="1" w:styleId="ListLabel47">
    <w:name w:val="ListLabel 47"/>
    <w:qFormat/>
    <w:rPr>
      <w:rFonts w:cs="Courier New"/>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ascii="Times New Roman" w:hAnsi="Times New Roman" w:cs="Symbol"/>
      <w:sz w:val="24"/>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ascii="Times New Roman" w:hAnsi="Times New Roman" w:cs="Symbol"/>
      <w:sz w:val="24"/>
    </w:rPr>
  </w:style>
  <w:style w:type="character" w:customStyle="1" w:styleId="ListLabel65">
    <w:name w:val="ListLabel 65"/>
    <w:qFormat/>
    <w:rPr>
      <w:rFonts w:cs="Courier New"/>
      <w:sz w:val="20"/>
    </w:rPr>
  </w:style>
  <w:style w:type="character" w:customStyle="1" w:styleId="ListLabel66">
    <w:name w:val="ListLabel 66"/>
    <w:qFormat/>
    <w:rPr>
      <w:rFonts w:cs="Wingdings"/>
      <w:sz w:val="20"/>
    </w:rPr>
  </w:style>
  <w:style w:type="character" w:customStyle="1" w:styleId="ListLabel67">
    <w:name w:val="ListLabel 67"/>
    <w:qFormat/>
    <w:rPr>
      <w:rFonts w:cs="Wingdings"/>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ascii="Times New Roman" w:hAnsi="Times New Roman" w:cs="Symbol"/>
      <w:sz w:val="24"/>
    </w:rPr>
  </w:style>
  <w:style w:type="character" w:customStyle="1" w:styleId="ListLabel74">
    <w:name w:val="ListLabel 74"/>
    <w:qFormat/>
    <w:rPr>
      <w:rFonts w:cs="Courier New"/>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ascii="Times New Roman" w:hAnsi="Times New Roman" w:cs="Symbol"/>
      <w:sz w:val="24"/>
    </w:rPr>
  </w:style>
  <w:style w:type="character" w:customStyle="1" w:styleId="ListLabel83">
    <w:name w:val="ListLabel 83"/>
    <w:qFormat/>
    <w:rPr>
      <w:rFonts w:cs="Courier New"/>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ascii="Times New Roman" w:hAnsi="Times New Roman" w:cs="Symbol"/>
      <w:sz w:val="24"/>
    </w:rPr>
  </w:style>
  <w:style w:type="character" w:customStyle="1" w:styleId="ListLabel92">
    <w:name w:val="ListLabel 92"/>
    <w:qFormat/>
    <w:rPr>
      <w:rFonts w:cs="Courier New"/>
      <w:sz w:val="20"/>
    </w:rPr>
  </w:style>
  <w:style w:type="character" w:customStyle="1" w:styleId="ListLabel93">
    <w:name w:val="ListLabel 93"/>
    <w:qFormat/>
    <w:rPr>
      <w:rFonts w:cs="Wingdings"/>
      <w:sz w:val="20"/>
    </w:rPr>
  </w:style>
  <w:style w:type="character" w:customStyle="1" w:styleId="ListLabel94">
    <w:name w:val="ListLabel 94"/>
    <w:qFormat/>
    <w:rPr>
      <w:rFonts w:cs="Wingdings"/>
      <w:sz w:val="20"/>
    </w:rPr>
  </w:style>
  <w:style w:type="character" w:customStyle="1" w:styleId="ListLabel95">
    <w:name w:val="ListLabel 95"/>
    <w:qFormat/>
    <w:rPr>
      <w:rFonts w:cs="Wingdings"/>
      <w:sz w:val="20"/>
    </w:rPr>
  </w:style>
  <w:style w:type="character" w:customStyle="1" w:styleId="ListLabel96">
    <w:name w:val="ListLabel 96"/>
    <w:qFormat/>
    <w:rPr>
      <w:rFonts w:cs="Wingdings"/>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ascii="Times New Roman" w:hAnsi="Times New Roman" w:cs="Symbol"/>
      <w:sz w:val="24"/>
    </w:rPr>
  </w:style>
  <w:style w:type="character" w:customStyle="1" w:styleId="ListLabel101">
    <w:name w:val="ListLabel 101"/>
    <w:qFormat/>
    <w:rPr>
      <w:rFonts w:cs="Courier New"/>
      <w:sz w:val="20"/>
    </w:rPr>
  </w:style>
  <w:style w:type="character" w:customStyle="1" w:styleId="ListLabel102">
    <w:name w:val="ListLabel 102"/>
    <w:qFormat/>
    <w:rPr>
      <w:rFonts w:cs="Wingdings"/>
      <w:sz w:val="20"/>
    </w:rPr>
  </w:style>
  <w:style w:type="character" w:customStyle="1" w:styleId="ListLabel103">
    <w:name w:val="ListLabel 103"/>
    <w:qFormat/>
    <w:rPr>
      <w:rFonts w:cs="Wingdings"/>
      <w:sz w:val="20"/>
    </w:rPr>
  </w:style>
  <w:style w:type="character" w:customStyle="1" w:styleId="ListLabel104">
    <w:name w:val="ListLabel 104"/>
    <w:qFormat/>
    <w:rPr>
      <w:rFonts w:cs="Wingdings"/>
      <w:sz w:val="20"/>
    </w:rPr>
  </w:style>
  <w:style w:type="character" w:customStyle="1" w:styleId="ListLabel105">
    <w:name w:val="ListLabel 105"/>
    <w:qFormat/>
    <w:rPr>
      <w:rFonts w:cs="Wingdings"/>
      <w:sz w:val="20"/>
    </w:rPr>
  </w:style>
  <w:style w:type="character" w:customStyle="1" w:styleId="ListLabel106">
    <w:name w:val="ListLabel 106"/>
    <w:qFormat/>
    <w:rPr>
      <w:rFonts w:cs="Wingdings"/>
      <w:sz w:val="20"/>
    </w:rPr>
  </w:style>
  <w:style w:type="character" w:customStyle="1" w:styleId="ListLabel107">
    <w:name w:val="ListLabel 107"/>
    <w:qFormat/>
    <w:rPr>
      <w:rFonts w:cs="Wingdings"/>
      <w:sz w:val="20"/>
    </w:rPr>
  </w:style>
  <w:style w:type="character" w:customStyle="1" w:styleId="ListLabel108">
    <w:name w:val="ListLabel 108"/>
    <w:qFormat/>
    <w:rPr>
      <w:rFonts w:cs="Wingdings"/>
      <w:sz w:val="20"/>
    </w:rPr>
  </w:style>
  <w:style w:type="character" w:customStyle="1" w:styleId="ListLabel109">
    <w:name w:val="ListLabel 109"/>
    <w:qFormat/>
    <w:rPr>
      <w:rFonts w:ascii="Times New Roman" w:hAnsi="Times New Roman" w:cs="Symbol"/>
      <w:sz w:val="24"/>
    </w:rPr>
  </w:style>
  <w:style w:type="character" w:customStyle="1" w:styleId="ListLabel110">
    <w:name w:val="ListLabel 110"/>
    <w:qFormat/>
    <w:rPr>
      <w:rFonts w:cs="Courier New"/>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cs="Wingdings"/>
      <w:sz w:val="20"/>
    </w:rPr>
  </w:style>
  <w:style w:type="character" w:customStyle="1" w:styleId="ListLabel116">
    <w:name w:val="ListLabel 116"/>
    <w:qFormat/>
    <w:rPr>
      <w:rFonts w:cs="Wingdings"/>
      <w:sz w:val="20"/>
    </w:rPr>
  </w:style>
  <w:style w:type="character" w:customStyle="1" w:styleId="ListLabel117">
    <w:name w:val="ListLabel 117"/>
    <w:qFormat/>
    <w:rPr>
      <w:rFonts w:cs="Wingdings"/>
      <w:sz w:val="20"/>
    </w:rPr>
  </w:style>
  <w:style w:type="character" w:customStyle="1" w:styleId="ListLabel118">
    <w:name w:val="ListLabel 118"/>
    <w:qFormat/>
    <w:rPr>
      <w:rFonts w:ascii="Times New Roman" w:hAnsi="Times New Roman" w:cs="Symbol"/>
      <w:sz w:val="24"/>
    </w:rPr>
  </w:style>
  <w:style w:type="character" w:customStyle="1" w:styleId="ListLabel119">
    <w:name w:val="ListLabel 119"/>
    <w:qFormat/>
    <w:rPr>
      <w:rFonts w:cs="Courier New"/>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cs="Wingdings"/>
      <w:sz w:val="20"/>
    </w:rPr>
  </w:style>
  <w:style w:type="character" w:customStyle="1" w:styleId="ListLabel125">
    <w:name w:val="ListLabel 125"/>
    <w:qFormat/>
    <w:rPr>
      <w:rFonts w:cs="Wingdings"/>
      <w:sz w:val="20"/>
    </w:rPr>
  </w:style>
  <w:style w:type="character" w:customStyle="1" w:styleId="ListLabel126">
    <w:name w:val="ListLabel 126"/>
    <w:qFormat/>
    <w:rPr>
      <w:rFonts w:cs="Wingdings"/>
      <w:sz w:val="20"/>
    </w:rPr>
  </w:style>
  <w:style w:type="character" w:customStyle="1" w:styleId="ListLabel127">
    <w:name w:val="ListLabel 127"/>
    <w:qFormat/>
    <w:rPr>
      <w:rFonts w:ascii="Times New Roman" w:hAnsi="Times New Roman" w:cs="Symbol"/>
      <w:sz w:val="24"/>
    </w:rPr>
  </w:style>
  <w:style w:type="character" w:customStyle="1" w:styleId="ListLabel128">
    <w:name w:val="ListLabel 128"/>
    <w:qFormat/>
    <w:rPr>
      <w:rFonts w:cs="Courier New"/>
      <w:sz w:val="20"/>
    </w:rPr>
  </w:style>
  <w:style w:type="character" w:customStyle="1" w:styleId="ListLabel129">
    <w:name w:val="ListLabel 129"/>
    <w:qFormat/>
    <w:rPr>
      <w:rFonts w:cs="Wingdings"/>
      <w:sz w:val="20"/>
    </w:rPr>
  </w:style>
  <w:style w:type="character" w:customStyle="1" w:styleId="ListLabel130">
    <w:name w:val="ListLabel 130"/>
    <w:qFormat/>
    <w:rPr>
      <w:rFonts w:cs="Wingdings"/>
      <w:sz w:val="20"/>
    </w:rPr>
  </w:style>
  <w:style w:type="character" w:customStyle="1" w:styleId="ListLabel131">
    <w:name w:val="ListLabel 131"/>
    <w:qFormat/>
    <w:rPr>
      <w:rFonts w:cs="Wingdings"/>
      <w:sz w:val="20"/>
    </w:rPr>
  </w:style>
  <w:style w:type="character" w:customStyle="1" w:styleId="ListLabel132">
    <w:name w:val="ListLabel 132"/>
    <w:qFormat/>
    <w:rPr>
      <w:rFonts w:cs="Wingdings"/>
      <w:sz w:val="20"/>
    </w:rPr>
  </w:style>
  <w:style w:type="character" w:customStyle="1" w:styleId="ListLabel133">
    <w:name w:val="ListLabel 133"/>
    <w:qFormat/>
    <w:rPr>
      <w:rFonts w:cs="Wingdings"/>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paragraph" w:styleId="Titre">
    <w:name w:val="Title"/>
    <w:basedOn w:val="Normal"/>
    <w:next w:val="Corpsdetexte"/>
    <w:qFormat/>
    <w:pPr>
      <w:keepNext/>
      <w:spacing w:before="240" w:after="120"/>
    </w:pPr>
    <w:rPr>
      <w:rFonts w:ascii="Arial" w:eastAsia="WenQuanYi Zen Hei Sharp" w:hAnsi="Arial" w:cs="Lohit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ascii="Times New Roman" w:hAnsi="Times New Roman" w:cs="Lohit Devanagari"/>
    </w:rPr>
  </w:style>
  <w:style w:type="paragraph" w:styleId="Lgende">
    <w:name w:val="caption"/>
    <w:basedOn w:val="Normal"/>
    <w:pPr>
      <w:suppressLineNumbers/>
      <w:spacing w:before="120" w:after="120"/>
    </w:pPr>
    <w:rPr>
      <w:rFonts w:ascii="Times New Roman" w:hAnsi="Times New Roman" w:cs="Lohit Devanagari"/>
      <w:i/>
      <w:iCs/>
      <w:sz w:val="24"/>
      <w:szCs w:val="24"/>
    </w:rPr>
  </w:style>
  <w:style w:type="paragraph" w:customStyle="1" w:styleId="Index">
    <w:name w:val="Index"/>
    <w:basedOn w:val="Normal"/>
    <w:qFormat/>
    <w:pPr>
      <w:suppressLineNumbers/>
    </w:pPr>
    <w:rPr>
      <w:rFonts w:ascii="Times New Roman" w:hAnsi="Times New Roman" w:cs="Lohit Devanagari"/>
    </w:rPr>
  </w:style>
  <w:style w:type="paragraph" w:styleId="NormalWeb">
    <w:name w:val="Normal (Web)"/>
    <w:basedOn w:val="Normal"/>
    <w:uiPriority w:val="99"/>
    <w:semiHidden/>
    <w:unhideWhenUsed/>
    <w:qFormat/>
    <w:rsid w:val="00BC2C23"/>
    <w:pPr>
      <w:spacing w:beforeAutospacing="1"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A0E91"/>
    <w:rPr>
      <w:color w:val="0563C1" w:themeColor="hyperlink"/>
      <w:u w:val="single"/>
    </w:rPr>
  </w:style>
  <w:style w:type="character" w:customStyle="1" w:styleId="Mentionnonrsolue1">
    <w:name w:val="Mention non résolue1"/>
    <w:basedOn w:val="Policepardfaut"/>
    <w:uiPriority w:val="99"/>
    <w:semiHidden/>
    <w:unhideWhenUsed/>
    <w:rsid w:val="006A0E91"/>
    <w:rPr>
      <w:color w:val="605E5C"/>
      <w:shd w:val="clear" w:color="auto" w:fill="E1DFDD"/>
    </w:rPr>
  </w:style>
  <w:style w:type="character" w:customStyle="1" w:styleId="markedcontent">
    <w:name w:val="markedcontent"/>
    <w:basedOn w:val="Policepardfaut"/>
    <w:rsid w:val="00DF6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09183">
      <w:bodyDiv w:val="1"/>
      <w:marLeft w:val="0"/>
      <w:marRight w:val="0"/>
      <w:marTop w:val="0"/>
      <w:marBottom w:val="0"/>
      <w:divBdr>
        <w:top w:val="none" w:sz="0" w:space="0" w:color="auto"/>
        <w:left w:val="none" w:sz="0" w:space="0" w:color="auto"/>
        <w:bottom w:val="none" w:sz="0" w:space="0" w:color="auto"/>
        <w:right w:val="none" w:sz="0" w:space="0" w:color="auto"/>
      </w:divBdr>
      <w:divsChild>
        <w:div w:id="1106358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itdestemps@sfpnet.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6914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Wormser</dc:creator>
  <cp:lastModifiedBy>Guy Wormser</cp:lastModifiedBy>
  <cp:revision>2</cp:revision>
  <dcterms:created xsi:type="dcterms:W3CDTF">2021-09-09T21:04:00Z</dcterms:created>
  <dcterms:modified xsi:type="dcterms:W3CDTF">2021-09-09T21:04:00Z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